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0305-2022-Q-2024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成都迅航机电有限公司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马成双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91510132788145554Y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成都迅航机电有限公司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成都市新津县五津镇(工业园区A区)兴园8路448号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成都市新津县五津镇(工业园区A区)兴园8路448号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照明装置配件、机械零件的加工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成都迅航机电有限公司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成都市新津县五津镇(工业园区A区)兴园8路448号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成都市新津县五津镇(工业园区A区)兴园8路448号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照明装置配件、机械零件的加工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