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沧州营旭防腐设备有限公司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2024年05月04日 上午至2024年05月06日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沧州营旭防腐设备有限公司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