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吉祥嘉年华酒店管理有限公司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北京市丰台区丽泽路16号院5号楼101号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北京市丰台区丽泽路16号院5号楼101号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16622795227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16622795227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Q:125,E:125,O:125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2024-04-25 9:00:00上午至2024-04-25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Q：许可范围内餐饮服务、住宿服务、会议服务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E：许可范围内餐饮服务、住宿服务、会议服务所涉及场所的相关环境管理活动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O：许可范围内餐饮服务、住宿服务、会议服务所涉及场所的相关职业健康安全管理活动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O：30.01.00;30.05.00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O:30.01.00,30.05.00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1E6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2024-04-23T05:55:25Z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