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00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廊坊日晟燃气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9日 上午至2024年04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