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福美特闪云(河北) 新材料科技有限公司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30490-2023-QEO 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2024年05月05日 上午至2024年05月05日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福美特闪云(河北) 新材料科技有限公司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