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0442-2022-H-2024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苏州阿土现代农业有限公司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陈丽丹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陈卓琦</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陈丽丹</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2021-N1HACCP-1246137</w:t>
            </w:r>
          </w:p>
        </w:tc>
        <w:tc>
          <w:tcPr>
            <w:tcW w:w="3145" w:type="dxa"/>
            <w:vAlign w:val="center"/>
          </w:tcPr>
          <w:p w:rsidR="00F9189D">
            <w:pPr>
              <w:spacing w:line="360" w:lineRule="auto"/>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陈卓琦</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2023-N1HACCP-3051924</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2024年05月04日 上午至2024年05月04日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苏州市吴中区吴中大道1288号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苏州市吴中区吴中大道1288号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