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10315-2023-EnMS-2024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江苏铸鸿重工股份有限公司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2024年05月18日 上午至2024年05月20日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无锡市惠山区洛社镇杨市工业园区杨北路29号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无锡市惠山区洛社镇杨市工业园区杨北路29号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