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85-2023-Q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晋县润禾装饰材料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130528MA08FNDQ4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晋县润禾装饰材料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宁晋县耿庄桥镇耿赵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宁晋县耿庄桥镇耿赵庄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内墙腻子粉、石膏粉的生产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内墙腻子粉、石膏粉的生产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晋县润禾装饰材料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宁晋县耿庄桥镇耿赵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宁晋县耿庄桥镇耿赵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内墙腻子粉、石膏粉的生产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内墙腻子粉、石膏粉的生产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