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临海市联强建材有限公司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10410-2023-QEO-2024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浙江省台州市临海市永丰镇蓼岸村1-36号（自主申报）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浙江省临海市古城街道许墅村宏业混凝土搅拌站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应春华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13706760771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13706760771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2024年05月23日 上午至2024年05月24日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Q：建筑材料批发、零售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E：建筑材料批发、零售所涉及场所的相关环境管理活动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O：建筑材料批发、零售所涉及场所的相关职业健康安全管理活动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E1B2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2024-05-11T09:27:55Z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