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北京乐享健康餐饮管理有限公司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Q：集体用餐配送（热食类食品制售）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E：集体用餐配送（热食类食品制售）所涉及场所的相关环境管理活动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O：集体用餐配送（热食类食品制售）所涉及场所的相关职业健康安全管理活动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H：位于北京市顺义区金马园二街21号院7幢一层北京乐享健康餐饮管理有限公司的集体用餐配送（热食类食品制售）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F：位于北京市顺义区金马园二街21号院7幢一层北京乐享健康餐饮管理有限公司的集体用餐配送（热食类食品制售）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