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江苏润扬大桥酒店有限公司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2024-05-23 8:30:00上午至2024-05-24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马焕秋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