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江苏润扬大桥酒店有限公司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林郁，李楠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2024年05月25日 上午至2024年05月29日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