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东宝农化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5月12日 上午至2020年05月12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