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合江县满心商贸有限公司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31950-2023 《企业诚信管理体系 要求》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0034-2022-EI-2024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2024年04月24日 上午至2024年04月24日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合江县满心商贸有限公司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