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盛鑫隆智能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亚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0 8:30:00上午至2024-04-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岐山县蔡家坡镇五丈原社区五星村七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宝鸡市岐山县蔡家坡镇蔡家坡经济技术开发区熙华路东段北侧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1日 上午至2024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