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20251-2024-QEO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北京中泽凯达科技有限公司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911101145694547440</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北京中泽凯达科技有限公司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北京市昌平区南邵镇姜屯村中街26号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北京市昌平区松兰路与百沙路交叉口南160米青年创业大厦D座</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Q：操控台、控制台、机箱机柜的外壳的设计开发及技术服务</w:t>
            </w:r>
          </w:p>
          <w:p w:rsidR="00114DAF">
            <w:pPr>
              <w:snapToGrid w:val="0"/>
              <w:spacing w:line="0" w:lineRule="atLeast"/>
              <w:jc w:val="left"/>
              <w:rPr>
                <w:sz w:val="21"/>
                <w:szCs w:val="21"/>
                <w:lang w:val="en-GB"/>
              </w:rPr>
            </w:pPr>
            <w:r>
              <w:rPr>
                <w:sz w:val="21"/>
                <w:szCs w:val="21"/>
                <w:lang w:val="en-GB"/>
              </w:rPr>
              <w:t>E：操控台、控制台、机箱机柜的外壳的设计开发及技术服务所涉及场所的相关环境管理活动</w:t>
            </w:r>
          </w:p>
          <w:p w:rsidR="00114DAF">
            <w:pPr>
              <w:snapToGrid w:val="0"/>
              <w:spacing w:line="0" w:lineRule="atLeast"/>
              <w:jc w:val="left"/>
              <w:rPr>
                <w:sz w:val="21"/>
                <w:szCs w:val="21"/>
                <w:lang w:val="en-GB"/>
              </w:rPr>
            </w:pPr>
            <w:r>
              <w:rPr>
                <w:sz w:val="21"/>
                <w:szCs w:val="21"/>
                <w:lang w:val="en-GB"/>
              </w:rPr>
              <w:t>O：操控台、控制台、机箱机柜的外壳的设计开发及技术服务所涉及场所的相关职业健康安全管理活动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北京中泽凯达科技有限公司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北京市昌平区南邵镇姜屯村中街26号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北京市昌平区松兰路与百沙路交叉口南160米青年创业大厦D座</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Q：操控台、控制台、机箱机柜的外壳的设计开发及技术服务</w:t>
            </w:r>
          </w:p>
          <w:p w:rsidR="00114DAF">
            <w:pPr>
              <w:snapToGrid w:val="0"/>
              <w:spacing w:line="0" w:lineRule="atLeast"/>
              <w:jc w:val="left"/>
              <w:rPr>
                <w:sz w:val="21"/>
                <w:szCs w:val="21"/>
                <w:lang w:val="en-GB"/>
              </w:rPr>
            </w:pPr>
            <w:r>
              <w:rPr>
                <w:sz w:val="21"/>
                <w:szCs w:val="21"/>
                <w:lang w:val="en-GB"/>
              </w:rPr>
              <w:t>E：操控台、控制台、机箱机柜的外壳的设计开发及技术服务所涉及场所的相关环境管理活动</w:t>
            </w:r>
          </w:p>
          <w:p w:rsidR="00114DAF">
            <w:pPr>
              <w:snapToGrid w:val="0"/>
              <w:spacing w:line="0" w:lineRule="atLeast"/>
              <w:jc w:val="left"/>
              <w:rPr>
                <w:sz w:val="21"/>
                <w:szCs w:val="21"/>
                <w:lang w:val="en-GB"/>
              </w:rPr>
            </w:pPr>
            <w:r>
              <w:rPr>
                <w:sz w:val="21"/>
                <w:szCs w:val="21"/>
                <w:lang w:val="en-GB"/>
              </w:rPr>
              <w:t>O：操控台、控制台、机箱机柜的外壳的设计开发及技术服务所涉及场所的相关职业健康安全管理活动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