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安徽金大仪器有限公司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20256-2024-SA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2024年04月23日 上午至2024年04月23日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