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河北志山电力器材有限公司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10332-2024-QEO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河北省石家庄市晋州市桃园镇西小留村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河北省石家庄市晋州市桃园镇西小留村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李韶谦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18332186888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18332186888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2024年04月23日 上午至2024年04月24日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Q:1.5,E:1.5,O:1.5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Q：防汛挡水板的加工；防汛抢险工具、安全工器具的销售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E：防汛挡水板的加工；防汛抢险工具、安全工器具的销售所涉及场所的相关环境管理活动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O：防汛挡水板的加工；防汛抢险工具、安全工器具的销售所涉及场所的相关职业健康安全管理活动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Q：17.12.05;29.11.04;29.12.00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E：17.12.05;29.11.04;29.12.00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O：17.12.05;29.11.04;29.12.00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2022-N1EMS-4022240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Q:17.12.05,29.11.04,29.12.00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E:17.12.05,29.11.04,29.12.00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18633812642/13303218512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Q:17.12.05,29.11.04,29.12.00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E:17.12.05,29.11.04,29.12.00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陈文阁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2023-N1QMS-5034532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2024-N1EMS-4034532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2024-N1OHSMS-4034532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13933117976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2024-04-16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A4E4F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2024-04-16T07:57:06Z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2052-12.1.0.16729</vt:lpwstr>
  </property>
</Properties>
</file>