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b/>
                <w:sz w:val="22"/>
                <w:szCs w:val="22"/>
              </w:rPr>
              <w:drawing>
                <wp:anchor distT="0" distB="0" distL="114300" distR="114300" simplePos="0" relativeHeight="251662336" behindDoc="0" locked="0" layoutInCell="1" allowOverlap="1">
                  <wp:simplePos x="0" y="0"/>
                  <wp:positionH relativeFrom="column">
                    <wp:posOffset>2215515</wp:posOffset>
                  </wp:positionH>
                  <wp:positionV relativeFrom="paragraph">
                    <wp:posOffset>9525</wp:posOffset>
                  </wp:positionV>
                  <wp:extent cx="438785" cy="454025"/>
                  <wp:effectExtent l="0" t="0" r="5715" b="317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438785" cy="454025"/>
                          </a:xfrm>
                          <a:prstGeom prst="rect">
                            <a:avLst/>
                          </a:prstGeom>
                          <a:noFill/>
                          <a:ln w="9525">
                            <a:noFill/>
                            <a:miter lim="800000"/>
                            <a:headEnd/>
                            <a:tailEnd/>
                          </a:ln>
                        </pic:spPr>
                      </pic:pic>
                    </a:graphicData>
                  </a:graphic>
                </wp:anchor>
              </w:drawing>
            </w:r>
            <w:bookmarkEnd w:id="0"/>
            <w:r>
              <w:rPr>
                <w:rFonts w:hint="eastAsia"/>
                <w:b/>
                <w:sz w:val="22"/>
                <w:szCs w:val="22"/>
              </w:rPr>
              <w:drawing>
                <wp:anchor distT="0" distB="0" distL="114300" distR="114300" simplePos="0" relativeHeight="251659264" behindDoc="0" locked="0" layoutInCell="1" allowOverlap="1">
                  <wp:simplePos x="0" y="0"/>
                  <wp:positionH relativeFrom="column">
                    <wp:posOffset>1374775</wp:posOffset>
                  </wp:positionH>
                  <wp:positionV relativeFrom="paragraph">
                    <wp:posOffset>10160</wp:posOffset>
                  </wp:positionV>
                  <wp:extent cx="666115" cy="417195"/>
                  <wp:effectExtent l="0" t="0" r="6985" b="190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1" cstate="print"/>
                          <a:srcRect/>
                          <a:stretch>
                            <a:fillRect/>
                          </a:stretch>
                        </pic:blipFill>
                        <pic:spPr>
                          <a:xfrm>
                            <a:off x="0" y="0"/>
                            <a:ext cx="666115" cy="41719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2020.5.11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D37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2020-05-09T12:43:27Z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