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淳化县丝路兴淳农业发展科技有限公司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30405-2023-Q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2024年04月24日 上午至2024年04月24日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淳化县丝路兴淳农业发展科技有限公司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