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州美林环保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9 13:00:00上午至2024-04-19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