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71364" w14:textId="77777777" w:rsidR="00984EF9" w:rsidRDefault="00C3153C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编号：</w:t>
      </w:r>
      <w:r>
        <w:rPr>
          <w:szCs w:val="21"/>
          <w:u w:val="single"/>
        </w:rPr>
        <w:t>0</w:t>
      </w:r>
      <w:r>
        <w:rPr>
          <w:rFonts w:hint="eastAsia"/>
          <w:szCs w:val="21"/>
          <w:u w:val="single"/>
        </w:rPr>
        <w:t>0</w:t>
      </w:r>
      <w:r w:rsidR="00FF1225">
        <w:rPr>
          <w:rFonts w:hint="eastAsia"/>
          <w:szCs w:val="21"/>
          <w:u w:val="single"/>
        </w:rPr>
        <w:t>88</w:t>
      </w:r>
      <w:r>
        <w:rPr>
          <w:szCs w:val="21"/>
          <w:u w:val="single"/>
        </w:rPr>
        <w:t>-20</w:t>
      </w:r>
      <w:r w:rsidR="00FF1225">
        <w:rPr>
          <w:rFonts w:hint="eastAsia"/>
          <w:szCs w:val="21"/>
          <w:u w:val="single"/>
        </w:rPr>
        <w:t>20</w:t>
      </w:r>
    </w:p>
    <w:tbl>
      <w:tblPr>
        <w:tblStyle w:val="a9"/>
        <w:tblpPr w:leftFromText="180" w:rightFromText="180" w:vertAnchor="text" w:horzAnchor="page" w:tblpX="461" w:tblpY="677"/>
        <w:tblW w:w="11165" w:type="dxa"/>
        <w:tblLayout w:type="fixed"/>
        <w:tblLook w:val="04A0" w:firstRow="1" w:lastRow="0" w:firstColumn="1" w:lastColumn="0" w:noHBand="0" w:noVBand="1"/>
      </w:tblPr>
      <w:tblGrid>
        <w:gridCol w:w="959"/>
        <w:gridCol w:w="1091"/>
        <w:gridCol w:w="1319"/>
        <w:gridCol w:w="992"/>
        <w:gridCol w:w="1417"/>
        <w:gridCol w:w="2127"/>
        <w:gridCol w:w="1134"/>
        <w:gridCol w:w="1275"/>
        <w:gridCol w:w="851"/>
      </w:tblGrid>
      <w:tr w:rsidR="00984EF9" w14:paraId="7EB19568" w14:textId="77777777" w:rsidTr="003246A0">
        <w:trPr>
          <w:trHeight w:val="551"/>
        </w:trPr>
        <w:tc>
          <w:tcPr>
            <w:tcW w:w="959" w:type="dxa"/>
            <w:vAlign w:val="center"/>
          </w:tcPr>
          <w:p w14:paraId="122FBE4B" w14:textId="77777777" w:rsidR="00984EF9" w:rsidRDefault="00C3153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企业</w:t>
            </w:r>
          </w:p>
          <w:p w14:paraId="4CA40A5A" w14:textId="77777777" w:rsidR="00984EF9" w:rsidRDefault="00C3153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名称</w:t>
            </w:r>
          </w:p>
        </w:tc>
        <w:tc>
          <w:tcPr>
            <w:tcW w:w="6946" w:type="dxa"/>
            <w:gridSpan w:val="5"/>
            <w:vAlign w:val="center"/>
          </w:tcPr>
          <w:p w14:paraId="4C2E06FF" w14:textId="77777777" w:rsidR="00984EF9" w:rsidRDefault="00FF122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组织名称"/>
            <w:proofErr w:type="gramStart"/>
            <w:r>
              <w:rPr>
                <w:rFonts w:ascii="宋体" w:hAnsi="宋体" w:hint="eastAsia"/>
                <w:szCs w:val="21"/>
              </w:rPr>
              <w:t>上药东</w:t>
            </w:r>
            <w:proofErr w:type="gramEnd"/>
            <w:r>
              <w:rPr>
                <w:rFonts w:ascii="宋体" w:hAnsi="宋体" w:hint="eastAsia"/>
                <w:szCs w:val="21"/>
              </w:rPr>
              <w:t>英（江苏）药业有限公司</w:t>
            </w:r>
            <w:bookmarkEnd w:id="0"/>
          </w:p>
        </w:tc>
        <w:tc>
          <w:tcPr>
            <w:tcW w:w="1134" w:type="dxa"/>
            <w:vAlign w:val="center"/>
          </w:tcPr>
          <w:p w14:paraId="1CCF387C" w14:textId="77777777" w:rsidR="00984EF9" w:rsidRDefault="00C315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审核员</w:t>
            </w:r>
          </w:p>
        </w:tc>
        <w:tc>
          <w:tcPr>
            <w:tcW w:w="2126" w:type="dxa"/>
            <w:gridSpan w:val="2"/>
            <w:vAlign w:val="center"/>
          </w:tcPr>
          <w:p w14:paraId="54B6AA56" w14:textId="77777777" w:rsidR="00984EF9" w:rsidRDefault="00FF12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陈秉桦</w:t>
            </w:r>
          </w:p>
        </w:tc>
      </w:tr>
      <w:tr w:rsidR="00984EF9" w14:paraId="2627596E" w14:textId="77777777" w:rsidTr="003246A0">
        <w:trPr>
          <w:trHeight w:val="1447"/>
        </w:trPr>
        <w:tc>
          <w:tcPr>
            <w:tcW w:w="959" w:type="dxa"/>
            <w:vAlign w:val="center"/>
          </w:tcPr>
          <w:p w14:paraId="7DBDB3C2" w14:textId="77777777" w:rsidR="00984EF9" w:rsidRDefault="00C3153C" w:rsidP="003246A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部门</w:t>
            </w:r>
          </w:p>
        </w:tc>
        <w:tc>
          <w:tcPr>
            <w:tcW w:w="1091" w:type="dxa"/>
            <w:vAlign w:val="center"/>
          </w:tcPr>
          <w:p w14:paraId="71A618C7" w14:textId="77777777" w:rsidR="00984EF9" w:rsidRDefault="00C3153C" w:rsidP="003246A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测量设备名称</w:t>
            </w:r>
          </w:p>
        </w:tc>
        <w:tc>
          <w:tcPr>
            <w:tcW w:w="1319" w:type="dxa"/>
            <w:vAlign w:val="center"/>
          </w:tcPr>
          <w:p w14:paraId="0C117B83" w14:textId="77777777" w:rsidR="00FF1225" w:rsidRDefault="00C3153C" w:rsidP="003246A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测量设备</w:t>
            </w:r>
          </w:p>
          <w:p w14:paraId="15BC15C0" w14:textId="77777777" w:rsidR="00984EF9" w:rsidRDefault="00C3153C" w:rsidP="003246A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编号</w:t>
            </w:r>
          </w:p>
        </w:tc>
        <w:tc>
          <w:tcPr>
            <w:tcW w:w="992" w:type="dxa"/>
            <w:vAlign w:val="center"/>
          </w:tcPr>
          <w:p w14:paraId="6B9B3353" w14:textId="77777777" w:rsidR="00984EF9" w:rsidRDefault="00C3153C" w:rsidP="003246A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型号</w:t>
            </w:r>
          </w:p>
          <w:p w14:paraId="3C0CE96B" w14:textId="77777777" w:rsidR="00984EF9" w:rsidRDefault="00C3153C" w:rsidP="003246A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规格</w:t>
            </w:r>
          </w:p>
        </w:tc>
        <w:tc>
          <w:tcPr>
            <w:tcW w:w="1417" w:type="dxa"/>
            <w:vAlign w:val="center"/>
          </w:tcPr>
          <w:p w14:paraId="566387DC" w14:textId="77777777" w:rsidR="00984EF9" w:rsidRDefault="00C3153C" w:rsidP="003246A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测量设备</w:t>
            </w:r>
          </w:p>
          <w:p w14:paraId="435FE288" w14:textId="77777777" w:rsidR="00984EF9" w:rsidRDefault="00C3153C" w:rsidP="003246A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准确度等级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不确定度</w:t>
            </w:r>
          </w:p>
        </w:tc>
        <w:tc>
          <w:tcPr>
            <w:tcW w:w="2127" w:type="dxa"/>
            <w:vAlign w:val="center"/>
          </w:tcPr>
          <w:p w14:paraId="50824C8E" w14:textId="77777777" w:rsidR="00984EF9" w:rsidRDefault="00C3153C" w:rsidP="003246A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测量标准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装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置</w:t>
            </w:r>
          </w:p>
          <w:p w14:paraId="31BFB290" w14:textId="77777777" w:rsidR="00984EF9" w:rsidRDefault="00C3153C" w:rsidP="003246A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准确度等级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不确定度</w:t>
            </w:r>
          </w:p>
        </w:tc>
        <w:tc>
          <w:tcPr>
            <w:tcW w:w="1134" w:type="dxa"/>
            <w:vAlign w:val="center"/>
          </w:tcPr>
          <w:p w14:paraId="22320306" w14:textId="77777777" w:rsidR="00984EF9" w:rsidRDefault="00C3153C" w:rsidP="003246A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检定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校准机构</w:t>
            </w:r>
          </w:p>
        </w:tc>
        <w:tc>
          <w:tcPr>
            <w:tcW w:w="1275" w:type="dxa"/>
            <w:vAlign w:val="center"/>
          </w:tcPr>
          <w:p w14:paraId="73AAC64F" w14:textId="77777777" w:rsidR="00984EF9" w:rsidRDefault="00C3153C" w:rsidP="003246A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检定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校准日期</w:t>
            </w:r>
          </w:p>
        </w:tc>
        <w:tc>
          <w:tcPr>
            <w:tcW w:w="851" w:type="dxa"/>
            <w:vAlign w:val="center"/>
          </w:tcPr>
          <w:p w14:paraId="7986A953" w14:textId="77777777" w:rsidR="00984EF9" w:rsidRPr="00FF1225" w:rsidRDefault="00C3153C" w:rsidP="003246A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12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符合打</w:t>
            </w:r>
            <w:r w:rsidRPr="00FF12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  <w:p w14:paraId="3E1AD342" w14:textId="77777777" w:rsidR="00984EF9" w:rsidRDefault="00C3153C" w:rsidP="003246A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F12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不符合打</w:t>
            </w:r>
            <w:r w:rsidRPr="00FF12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×</w:t>
            </w:r>
          </w:p>
        </w:tc>
      </w:tr>
      <w:tr w:rsidR="00FF1225" w14:paraId="73E03F9C" w14:textId="77777777" w:rsidTr="003246A0">
        <w:trPr>
          <w:trHeight w:val="566"/>
        </w:trPr>
        <w:tc>
          <w:tcPr>
            <w:tcW w:w="959" w:type="dxa"/>
            <w:vAlign w:val="center"/>
          </w:tcPr>
          <w:p w14:paraId="137DCCE0" w14:textId="77777777" w:rsidR="00563D95" w:rsidRDefault="00AE1120" w:rsidP="00FF1225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生产</w:t>
            </w:r>
          </w:p>
          <w:p w14:paraId="4E9E8B41" w14:textId="047EE758" w:rsidR="00FF1225" w:rsidRPr="000C2C96" w:rsidRDefault="00AE1120" w:rsidP="00FF1225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技术部</w:t>
            </w:r>
          </w:p>
        </w:tc>
        <w:tc>
          <w:tcPr>
            <w:tcW w:w="1091" w:type="dxa"/>
            <w:vAlign w:val="center"/>
          </w:tcPr>
          <w:p w14:paraId="33512297" w14:textId="77777777" w:rsidR="00FF1225" w:rsidRPr="00090270" w:rsidRDefault="00AE1120" w:rsidP="00FF12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压力表</w:t>
            </w:r>
          </w:p>
        </w:tc>
        <w:tc>
          <w:tcPr>
            <w:tcW w:w="1319" w:type="dxa"/>
            <w:vAlign w:val="center"/>
          </w:tcPr>
          <w:p w14:paraId="4AA8DCDD" w14:textId="77777777" w:rsidR="00FF1225" w:rsidRPr="00090270" w:rsidRDefault="00AE1120" w:rsidP="00FF12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JY-DG90</w:t>
            </w:r>
          </w:p>
        </w:tc>
        <w:tc>
          <w:tcPr>
            <w:tcW w:w="992" w:type="dxa"/>
            <w:vAlign w:val="center"/>
          </w:tcPr>
          <w:p w14:paraId="4B2DD43D" w14:textId="77777777" w:rsidR="00FF1225" w:rsidRDefault="00AE1120" w:rsidP="00FF12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Y-60</w:t>
            </w:r>
          </w:p>
          <w:p w14:paraId="38340CB7" w14:textId="77777777" w:rsidR="00AE1120" w:rsidRPr="00090270" w:rsidRDefault="00AE1120" w:rsidP="00AE112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MPa</w:t>
            </w:r>
          </w:p>
        </w:tc>
        <w:tc>
          <w:tcPr>
            <w:tcW w:w="1417" w:type="dxa"/>
            <w:vAlign w:val="center"/>
          </w:tcPr>
          <w:p w14:paraId="3FD8992E" w14:textId="77777777" w:rsidR="00FF1225" w:rsidRPr="00090270" w:rsidRDefault="00FF1225" w:rsidP="00FF1225">
            <w:pPr>
              <w:jc w:val="center"/>
              <w:rPr>
                <w:szCs w:val="21"/>
              </w:rPr>
            </w:pPr>
            <w:r w:rsidRPr="00090270">
              <w:rPr>
                <w:rFonts w:ascii="宋体" w:hAnsi="宋体" w:hint="eastAsia"/>
                <w:szCs w:val="21"/>
              </w:rPr>
              <w:t>2.5级</w:t>
            </w:r>
          </w:p>
        </w:tc>
        <w:tc>
          <w:tcPr>
            <w:tcW w:w="2127" w:type="dxa"/>
            <w:vAlign w:val="center"/>
          </w:tcPr>
          <w:p w14:paraId="7379453C" w14:textId="77777777" w:rsidR="00FF1225" w:rsidRDefault="00182FF3" w:rsidP="00FF122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精密压力表检定装置</w:t>
            </w:r>
          </w:p>
          <w:p w14:paraId="0E621299" w14:textId="77777777" w:rsidR="00182FF3" w:rsidRPr="00090270" w:rsidRDefault="00182FF3" w:rsidP="00FF1225">
            <w:pPr>
              <w:jc w:val="center"/>
              <w:rPr>
                <w:szCs w:val="21"/>
              </w:rPr>
            </w:pPr>
            <w:r>
              <w:rPr>
                <w:rFonts w:hint="eastAsia"/>
                <w:sz w:val="15"/>
                <w:szCs w:val="15"/>
              </w:rPr>
              <w:t>0.25</w:t>
            </w:r>
            <w:r>
              <w:rPr>
                <w:rFonts w:hint="eastAsia"/>
                <w:sz w:val="15"/>
                <w:szCs w:val="15"/>
              </w:rPr>
              <w:t>级</w:t>
            </w:r>
          </w:p>
        </w:tc>
        <w:tc>
          <w:tcPr>
            <w:tcW w:w="1134" w:type="dxa"/>
            <w:vAlign w:val="center"/>
          </w:tcPr>
          <w:p w14:paraId="63703E8A" w14:textId="77777777" w:rsidR="00FF1225" w:rsidRPr="00090270" w:rsidRDefault="00FF1225" w:rsidP="003246A0">
            <w:pPr>
              <w:jc w:val="center"/>
              <w:rPr>
                <w:sz w:val="18"/>
                <w:szCs w:val="18"/>
              </w:rPr>
            </w:pPr>
            <w:r w:rsidRPr="00090270">
              <w:rPr>
                <w:rFonts w:hint="eastAsia"/>
                <w:sz w:val="18"/>
                <w:szCs w:val="18"/>
              </w:rPr>
              <w:t>南通</w:t>
            </w:r>
            <w:r w:rsidRPr="00090270">
              <w:rPr>
                <w:sz w:val="18"/>
                <w:szCs w:val="18"/>
              </w:rPr>
              <w:t>市计量检定测试</w:t>
            </w:r>
            <w:r w:rsidRPr="00090270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1275" w:type="dxa"/>
            <w:vAlign w:val="center"/>
          </w:tcPr>
          <w:p w14:paraId="641C0E7F" w14:textId="77777777" w:rsidR="00FF1225" w:rsidRPr="00090270" w:rsidRDefault="00FF1225" w:rsidP="00182FF3">
            <w:pPr>
              <w:jc w:val="center"/>
              <w:rPr>
                <w:szCs w:val="21"/>
              </w:rPr>
            </w:pPr>
            <w:r w:rsidRPr="00090270">
              <w:rPr>
                <w:szCs w:val="21"/>
              </w:rPr>
              <w:t>2019.</w:t>
            </w:r>
            <w:r w:rsidR="00182FF3">
              <w:rPr>
                <w:rFonts w:hint="eastAsia"/>
                <w:szCs w:val="21"/>
              </w:rPr>
              <w:t>07</w:t>
            </w:r>
            <w:r w:rsidRPr="00090270">
              <w:rPr>
                <w:szCs w:val="21"/>
              </w:rPr>
              <w:t>.</w:t>
            </w:r>
            <w:r w:rsidRPr="00090270">
              <w:rPr>
                <w:rFonts w:hint="eastAsia"/>
                <w:szCs w:val="21"/>
              </w:rPr>
              <w:t>1</w:t>
            </w:r>
            <w:r w:rsidR="00182FF3">
              <w:rPr>
                <w:rFonts w:hint="eastAsia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 w14:paraId="2364FA3A" w14:textId="77777777" w:rsidR="00FF1225" w:rsidRPr="00090270" w:rsidRDefault="00FF1225" w:rsidP="00FF1225">
            <w:pPr>
              <w:jc w:val="center"/>
              <w:rPr>
                <w:szCs w:val="21"/>
              </w:rPr>
            </w:pPr>
            <w:r w:rsidRPr="00090270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FF1225" w14:paraId="35D0BB40" w14:textId="77777777" w:rsidTr="003246A0">
        <w:trPr>
          <w:trHeight w:val="566"/>
        </w:trPr>
        <w:tc>
          <w:tcPr>
            <w:tcW w:w="959" w:type="dxa"/>
            <w:vAlign w:val="center"/>
          </w:tcPr>
          <w:p w14:paraId="3A4D1EAE" w14:textId="77777777" w:rsidR="00563D95" w:rsidRDefault="000C2C96" w:rsidP="00FF1225">
            <w:pPr>
              <w:jc w:val="center"/>
              <w:rPr>
                <w:color w:val="000000" w:themeColor="text1"/>
                <w:szCs w:val="21"/>
              </w:rPr>
            </w:pPr>
            <w:r w:rsidRPr="000C2C96">
              <w:rPr>
                <w:color w:val="000000" w:themeColor="text1"/>
                <w:szCs w:val="21"/>
              </w:rPr>
              <w:t>质量</w:t>
            </w:r>
          </w:p>
          <w:p w14:paraId="7CF53AE1" w14:textId="5C295FCD" w:rsidR="00FF1225" w:rsidRPr="000C2C96" w:rsidRDefault="000C2C96" w:rsidP="00FF1225">
            <w:pPr>
              <w:jc w:val="center"/>
              <w:rPr>
                <w:color w:val="000000" w:themeColor="text1"/>
                <w:szCs w:val="21"/>
              </w:rPr>
            </w:pPr>
            <w:r w:rsidRPr="000C2C96">
              <w:rPr>
                <w:color w:val="000000" w:themeColor="text1"/>
                <w:szCs w:val="21"/>
              </w:rPr>
              <w:t>管理部</w:t>
            </w:r>
          </w:p>
        </w:tc>
        <w:tc>
          <w:tcPr>
            <w:tcW w:w="1091" w:type="dxa"/>
            <w:vAlign w:val="center"/>
          </w:tcPr>
          <w:p w14:paraId="66E0C9A4" w14:textId="77777777" w:rsidR="00FF1225" w:rsidRPr="00090270" w:rsidRDefault="00FF1225" w:rsidP="00FF1225">
            <w:pPr>
              <w:jc w:val="center"/>
              <w:rPr>
                <w:sz w:val="18"/>
                <w:szCs w:val="18"/>
              </w:rPr>
            </w:pPr>
            <w:r w:rsidRPr="00090270">
              <w:rPr>
                <w:rFonts w:hint="eastAsia"/>
                <w:sz w:val="18"/>
                <w:szCs w:val="18"/>
              </w:rPr>
              <w:t>酸度计</w:t>
            </w:r>
          </w:p>
        </w:tc>
        <w:tc>
          <w:tcPr>
            <w:tcW w:w="1319" w:type="dxa"/>
            <w:vAlign w:val="center"/>
          </w:tcPr>
          <w:p w14:paraId="58A474D0" w14:textId="77777777" w:rsidR="00FF1225" w:rsidRPr="00090270" w:rsidRDefault="00FF1225" w:rsidP="00FF1225">
            <w:pPr>
              <w:jc w:val="center"/>
              <w:rPr>
                <w:szCs w:val="21"/>
              </w:rPr>
            </w:pPr>
            <w:r w:rsidRPr="00090270">
              <w:rPr>
                <w:rFonts w:hint="eastAsia"/>
                <w:szCs w:val="21"/>
              </w:rPr>
              <w:t>B215853884</w:t>
            </w:r>
          </w:p>
        </w:tc>
        <w:tc>
          <w:tcPr>
            <w:tcW w:w="992" w:type="dxa"/>
            <w:vAlign w:val="center"/>
          </w:tcPr>
          <w:p w14:paraId="38224068" w14:textId="77777777" w:rsidR="00FF1225" w:rsidRPr="00090270" w:rsidRDefault="00FF1225" w:rsidP="00FF1225">
            <w:pPr>
              <w:jc w:val="center"/>
              <w:rPr>
                <w:sz w:val="18"/>
                <w:szCs w:val="18"/>
              </w:rPr>
            </w:pPr>
            <w:r w:rsidRPr="00090270">
              <w:rPr>
                <w:rFonts w:hint="eastAsia"/>
                <w:sz w:val="18"/>
                <w:szCs w:val="18"/>
              </w:rPr>
              <w:t>FE20</w:t>
            </w:r>
          </w:p>
        </w:tc>
        <w:tc>
          <w:tcPr>
            <w:tcW w:w="1417" w:type="dxa"/>
            <w:vAlign w:val="center"/>
          </w:tcPr>
          <w:p w14:paraId="150D9E64" w14:textId="77777777" w:rsidR="00FF1225" w:rsidRPr="00090270" w:rsidRDefault="00FF1225" w:rsidP="00FF1225">
            <w:pPr>
              <w:jc w:val="center"/>
              <w:rPr>
                <w:szCs w:val="21"/>
              </w:rPr>
            </w:pPr>
            <w:r w:rsidRPr="00090270">
              <w:rPr>
                <w:rFonts w:ascii="宋体" w:hAnsi="宋体" w:hint="eastAsia"/>
                <w:szCs w:val="21"/>
              </w:rPr>
              <w:t>0.01级</w:t>
            </w:r>
          </w:p>
        </w:tc>
        <w:tc>
          <w:tcPr>
            <w:tcW w:w="2127" w:type="dxa"/>
            <w:vAlign w:val="center"/>
          </w:tcPr>
          <w:p w14:paraId="4682162E" w14:textId="77777777" w:rsidR="00FF1225" w:rsidRPr="00090270" w:rsidRDefault="00FF1225" w:rsidP="00FF1225">
            <w:pPr>
              <w:jc w:val="center"/>
              <w:rPr>
                <w:rFonts w:ascii="宋体" w:hAnsi="宋体"/>
                <w:sz w:val="15"/>
                <w:szCs w:val="15"/>
              </w:rPr>
            </w:pPr>
            <w:r w:rsidRPr="00090270">
              <w:rPr>
                <w:rFonts w:hint="eastAsia"/>
                <w:sz w:val="18"/>
                <w:szCs w:val="18"/>
              </w:rPr>
              <w:t>pH</w:t>
            </w:r>
            <w:r w:rsidRPr="00090270">
              <w:rPr>
                <w:rFonts w:hint="eastAsia"/>
                <w:sz w:val="18"/>
                <w:szCs w:val="18"/>
              </w:rPr>
              <w:t>检定装置</w:t>
            </w:r>
            <w:r w:rsidRPr="00090270">
              <w:rPr>
                <w:rFonts w:hint="eastAsia"/>
                <w:sz w:val="18"/>
                <w:szCs w:val="18"/>
              </w:rPr>
              <w:t xml:space="preserve"> pH</w:t>
            </w:r>
            <w:r w:rsidRPr="00090270">
              <w:rPr>
                <w:rFonts w:hint="eastAsia"/>
                <w:sz w:val="18"/>
                <w:szCs w:val="18"/>
              </w:rPr>
              <w:t>标物：</w:t>
            </w:r>
            <w:r w:rsidRPr="00090270">
              <w:rPr>
                <w:rFonts w:ascii="宋体" w:hAnsi="宋体" w:hint="eastAsia"/>
                <w:i/>
                <w:sz w:val="15"/>
                <w:szCs w:val="15"/>
              </w:rPr>
              <w:t>U</w:t>
            </w:r>
            <w:r w:rsidRPr="00090270">
              <w:rPr>
                <w:rFonts w:ascii="宋体" w:hAnsi="宋体" w:hint="eastAsia"/>
                <w:sz w:val="15"/>
                <w:szCs w:val="15"/>
              </w:rPr>
              <w:t>=0.01pH（k=3）</w:t>
            </w:r>
          </w:p>
          <w:p w14:paraId="0799B0DD" w14:textId="77777777" w:rsidR="00FF1225" w:rsidRPr="00090270" w:rsidRDefault="00FF1225" w:rsidP="00FF1225">
            <w:pPr>
              <w:jc w:val="center"/>
              <w:rPr>
                <w:sz w:val="18"/>
                <w:szCs w:val="18"/>
              </w:rPr>
            </w:pPr>
            <w:r w:rsidRPr="00090270">
              <w:rPr>
                <w:rFonts w:ascii="宋体" w:hAnsi="宋体" w:hint="eastAsia"/>
                <w:sz w:val="15"/>
                <w:szCs w:val="15"/>
              </w:rPr>
              <w:t>电计：0.0006级</w:t>
            </w:r>
          </w:p>
        </w:tc>
        <w:tc>
          <w:tcPr>
            <w:tcW w:w="1134" w:type="dxa"/>
            <w:vAlign w:val="center"/>
          </w:tcPr>
          <w:p w14:paraId="2E22D312" w14:textId="77777777" w:rsidR="00FF1225" w:rsidRPr="00090270" w:rsidRDefault="00FF1225" w:rsidP="003246A0">
            <w:pPr>
              <w:jc w:val="center"/>
              <w:rPr>
                <w:sz w:val="18"/>
                <w:szCs w:val="18"/>
              </w:rPr>
            </w:pPr>
            <w:r w:rsidRPr="00090270">
              <w:rPr>
                <w:rFonts w:hint="eastAsia"/>
                <w:sz w:val="18"/>
                <w:szCs w:val="18"/>
              </w:rPr>
              <w:t>南通</w:t>
            </w:r>
            <w:r w:rsidRPr="00090270">
              <w:rPr>
                <w:sz w:val="18"/>
                <w:szCs w:val="18"/>
              </w:rPr>
              <w:t>市计量检定测试</w:t>
            </w:r>
            <w:r w:rsidRPr="00090270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1275" w:type="dxa"/>
            <w:vAlign w:val="center"/>
          </w:tcPr>
          <w:p w14:paraId="090829A4" w14:textId="77777777" w:rsidR="00FF1225" w:rsidRPr="00090270" w:rsidRDefault="00FF1225" w:rsidP="00FF1225">
            <w:pPr>
              <w:jc w:val="center"/>
              <w:rPr>
                <w:szCs w:val="21"/>
              </w:rPr>
            </w:pPr>
            <w:r w:rsidRPr="00090270">
              <w:rPr>
                <w:szCs w:val="21"/>
              </w:rPr>
              <w:t>2019.</w:t>
            </w:r>
            <w:r w:rsidRPr="00090270">
              <w:rPr>
                <w:rFonts w:hint="eastAsia"/>
                <w:szCs w:val="21"/>
              </w:rPr>
              <w:t>10</w:t>
            </w:r>
            <w:r w:rsidRPr="00090270">
              <w:rPr>
                <w:szCs w:val="21"/>
              </w:rPr>
              <w:t>.</w:t>
            </w:r>
            <w:r w:rsidRPr="00090270">
              <w:rPr>
                <w:rFonts w:hint="eastAsia"/>
                <w:szCs w:val="21"/>
              </w:rPr>
              <w:t>18</w:t>
            </w:r>
          </w:p>
        </w:tc>
        <w:tc>
          <w:tcPr>
            <w:tcW w:w="851" w:type="dxa"/>
            <w:vAlign w:val="center"/>
          </w:tcPr>
          <w:p w14:paraId="193232BA" w14:textId="77777777" w:rsidR="00FF1225" w:rsidRPr="00090270" w:rsidRDefault="00FF1225" w:rsidP="00FF1225">
            <w:pPr>
              <w:jc w:val="center"/>
              <w:rPr>
                <w:szCs w:val="21"/>
              </w:rPr>
            </w:pPr>
            <w:r w:rsidRPr="00090270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FF1225" w14:paraId="3902E09D" w14:textId="77777777" w:rsidTr="003246A0">
        <w:trPr>
          <w:trHeight w:val="566"/>
        </w:trPr>
        <w:tc>
          <w:tcPr>
            <w:tcW w:w="959" w:type="dxa"/>
            <w:vAlign w:val="center"/>
          </w:tcPr>
          <w:p w14:paraId="54280D05" w14:textId="77777777" w:rsidR="00563D95" w:rsidRDefault="00AE1120" w:rsidP="00FF1225">
            <w:pPr>
              <w:jc w:val="center"/>
              <w:rPr>
                <w:color w:val="000000" w:themeColor="text1"/>
                <w:szCs w:val="21"/>
              </w:rPr>
            </w:pPr>
            <w:r w:rsidRPr="000C2C96">
              <w:rPr>
                <w:color w:val="000000" w:themeColor="text1"/>
                <w:szCs w:val="21"/>
              </w:rPr>
              <w:t>质量</w:t>
            </w:r>
          </w:p>
          <w:p w14:paraId="23AC4A23" w14:textId="3B9EBF92" w:rsidR="00FF1225" w:rsidRPr="000C2C96" w:rsidRDefault="00AE1120" w:rsidP="00FF1225">
            <w:pPr>
              <w:jc w:val="center"/>
              <w:rPr>
                <w:color w:val="000000" w:themeColor="text1"/>
                <w:szCs w:val="21"/>
              </w:rPr>
            </w:pPr>
            <w:r w:rsidRPr="000C2C96">
              <w:rPr>
                <w:color w:val="000000" w:themeColor="text1"/>
                <w:szCs w:val="21"/>
              </w:rPr>
              <w:t>管理部</w:t>
            </w:r>
          </w:p>
        </w:tc>
        <w:tc>
          <w:tcPr>
            <w:tcW w:w="1091" w:type="dxa"/>
            <w:vAlign w:val="center"/>
          </w:tcPr>
          <w:p w14:paraId="23A4E9EC" w14:textId="77777777" w:rsidR="00FF1225" w:rsidRPr="00090270" w:rsidRDefault="00FF1225" w:rsidP="00FF1225">
            <w:pPr>
              <w:jc w:val="center"/>
              <w:rPr>
                <w:sz w:val="18"/>
                <w:szCs w:val="18"/>
              </w:rPr>
            </w:pPr>
            <w:r w:rsidRPr="00090270">
              <w:rPr>
                <w:rFonts w:hint="eastAsia"/>
                <w:sz w:val="18"/>
                <w:szCs w:val="18"/>
              </w:rPr>
              <w:t>砝码</w:t>
            </w:r>
          </w:p>
        </w:tc>
        <w:tc>
          <w:tcPr>
            <w:tcW w:w="1319" w:type="dxa"/>
            <w:vAlign w:val="center"/>
          </w:tcPr>
          <w:p w14:paraId="08AEC7F9" w14:textId="77777777" w:rsidR="00FF1225" w:rsidRPr="00090270" w:rsidRDefault="00FF1225" w:rsidP="00FF1225">
            <w:pPr>
              <w:jc w:val="center"/>
              <w:rPr>
                <w:szCs w:val="21"/>
              </w:rPr>
            </w:pPr>
            <w:r w:rsidRPr="00090270">
              <w:rPr>
                <w:rFonts w:hint="eastAsia"/>
                <w:szCs w:val="21"/>
              </w:rPr>
              <w:t>4025</w:t>
            </w:r>
          </w:p>
        </w:tc>
        <w:tc>
          <w:tcPr>
            <w:tcW w:w="992" w:type="dxa"/>
            <w:vAlign w:val="center"/>
          </w:tcPr>
          <w:p w14:paraId="343A48A4" w14:textId="77777777" w:rsidR="00FF1225" w:rsidRPr="00090270" w:rsidRDefault="00FF1225" w:rsidP="00FF1225">
            <w:pPr>
              <w:jc w:val="center"/>
              <w:rPr>
                <w:sz w:val="15"/>
                <w:szCs w:val="15"/>
              </w:rPr>
            </w:pPr>
            <w:r w:rsidRPr="00090270">
              <w:rPr>
                <w:rFonts w:hint="eastAsia"/>
                <w:sz w:val="15"/>
                <w:szCs w:val="15"/>
              </w:rPr>
              <w:t>（</w:t>
            </w:r>
            <w:r w:rsidRPr="00090270">
              <w:rPr>
                <w:rFonts w:hint="eastAsia"/>
                <w:sz w:val="15"/>
                <w:szCs w:val="15"/>
              </w:rPr>
              <w:t>1</w:t>
            </w:r>
            <w:r w:rsidRPr="00090270">
              <w:rPr>
                <w:rFonts w:ascii="宋体" w:hAnsi="宋体" w:hint="eastAsia"/>
                <w:sz w:val="15"/>
                <w:szCs w:val="15"/>
              </w:rPr>
              <w:t>～</w:t>
            </w:r>
            <w:r w:rsidRPr="00090270">
              <w:rPr>
                <w:rFonts w:hint="eastAsia"/>
                <w:sz w:val="15"/>
                <w:szCs w:val="15"/>
              </w:rPr>
              <w:t>500</w:t>
            </w:r>
            <w:r w:rsidRPr="00090270">
              <w:rPr>
                <w:rFonts w:hint="eastAsia"/>
                <w:sz w:val="15"/>
                <w:szCs w:val="15"/>
              </w:rPr>
              <w:t>）</w:t>
            </w:r>
            <w:r w:rsidRPr="00090270">
              <w:rPr>
                <w:rFonts w:hint="eastAsia"/>
                <w:sz w:val="15"/>
                <w:szCs w:val="15"/>
              </w:rPr>
              <w:t>mg</w:t>
            </w:r>
          </w:p>
        </w:tc>
        <w:tc>
          <w:tcPr>
            <w:tcW w:w="1417" w:type="dxa"/>
            <w:vAlign w:val="center"/>
          </w:tcPr>
          <w:p w14:paraId="3B01835C" w14:textId="407BD1FD" w:rsidR="00FF1225" w:rsidRPr="00090270" w:rsidRDefault="00FF1225" w:rsidP="00FF1225">
            <w:pPr>
              <w:jc w:val="center"/>
              <w:rPr>
                <w:szCs w:val="21"/>
              </w:rPr>
            </w:pPr>
            <w:r w:rsidRPr="00090270">
              <w:rPr>
                <w:rFonts w:ascii="宋体" w:hAnsi="宋体" w:hint="eastAsia"/>
                <w:szCs w:val="21"/>
              </w:rPr>
              <w:t>E</w:t>
            </w:r>
            <w:r w:rsidRPr="00090270">
              <w:rPr>
                <w:rFonts w:ascii="宋体" w:hAnsi="宋体" w:hint="eastAsia"/>
                <w:szCs w:val="21"/>
                <w:vertAlign w:val="subscript"/>
              </w:rPr>
              <w:t>2</w:t>
            </w:r>
            <w:r w:rsidR="00563D95" w:rsidRPr="00563D95">
              <w:rPr>
                <w:rFonts w:ascii="宋体" w:hAnsi="宋体" w:hint="eastAsia"/>
                <w:szCs w:val="21"/>
              </w:rPr>
              <w:t>等级</w:t>
            </w:r>
          </w:p>
        </w:tc>
        <w:tc>
          <w:tcPr>
            <w:tcW w:w="2127" w:type="dxa"/>
            <w:vAlign w:val="center"/>
          </w:tcPr>
          <w:p w14:paraId="44193AB6" w14:textId="77777777" w:rsidR="00FF1225" w:rsidRPr="00FF1225" w:rsidRDefault="00FF1225" w:rsidP="00FF1225">
            <w:pPr>
              <w:jc w:val="center"/>
              <w:rPr>
                <w:sz w:val="18"/>
                <w:szCs w:val="18"/>
              </w:rPr>
            </w:pPr>
            <w:r w:rsidRPr="00FF1225">
              <w:rPr>
                <w:rFonts w:hint="eastAsia"/>
                <w:sz w:val="18"/>
                <w:szCs w:val="18"/>
              </w:rPr>
              <w:t>E</w:t>
            </w:r>
            <w:r w:rsidRPr="00FF1225">
              <w:rPr>
                <w:rFonts w:hint="eastAsia"/>
                <w:sz w:val="18"/>
                <w:szCs w:val="18"/>
                <w:vertAlign w:val="subscript"/>
              </w:rPr>
              <w:t>1</w:t>
            </w:r>
            <w:r w:rsidR="00D90B16">
              <w:rPr>
                <w:rFonts w:hint="eastAsia"/>
                <w:sz w:val="18"/>
                <w:szCs w:val="18"/>
              </w:rPr>
              <w:t>等级</w:t>
            </w:r>
            <w:r w:rsidRPr="00FF1225">
              <w:rPr>
                <w:rFonts w:hint="eastAsia"/>
                <w:sz w:val="18"/>
                <w:szCs w:val="18"/>
              </w:rPr>
              <w:t>砝码</w:t>
            </w:r>
            <w:proofErr w:type="gramStart"/>
            <w:r w:rsidR="00D90B16">
              <w:rPr>
                <w:rFonts w:hint="eastAsia"/>
                <w:sz w:val="18"/>
                <w:szCs w:val="18"/>
              </w:rPr>
              <w:t>组</w:t>
            </w:r>
            <w:r w:rsidRPr="00FF1225">
              <w:rPr>
                <w:rFonts w:hint="eastAsia"/>
                <w:sz w:val="18"/>
                <w:szCs w:val="18"/>
              </w:rPr>
              <w:t>标准</w:t>
            </w:r>
            <w:proofErr w:type="gramEnd"/>
            <w:r w:rsidRPr="00FF1225">
              <w:rPr>
                <w:rFonts w:hint="eastAsia"/>
                <w:sz w:val="18"/>
                <w:szCs w:val="18"/>
              </w:rPr>
              <w:t>装置</w:t>
            </w:r>
            <w:r w:rsidRPr="00FF1225">
              <w:rPr>
                <w:rFonts w:hint="eastAsia"/>
                <w:sz w:val="18"/>
                <w:szCs w:val="18"/>
              </w:rPr>
              <w:t>: E</w:t>
            </w:r>
            <w:r w:rsidRPr="00FF1225">
              <w:rPr>
                <w:rFonts w:hint="eastAsia"/>
                <w:sz w:val="18"/>
                <w:szCs w:val="18"/>
                <w:vertAlign w:val="subscript"/>
              </w:rPr>
              <w:t>1</w:t>
            </w:r>
            <w:r w:rsidRPr="00FF1225"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134" w:type="dxa"/>
            <w:vAlign w:val="center"/>
          </w:tcPr>
          <w:p w14:paraId="16EE2D3D" w14:textId="77777777" w:rsidR="00FF1225" w:rsidRPr="00090270" w:rsidRDefault="00FF1225" w:rsidP="003246A0">
            <w:pPr>
              <w:jc w:val="center"/>
              <w:rPr>
                <w:sz w:val="18"/>
                <w:szCs w:val="18"/>
              </w:rPr>
            </w:pPr>
            <w:r w:rsidRPr="00090270">
              <w:rPr>
                <w:rFonts w:hint="eastAsia"/>
                <w:sz w:val="18"/>
                <w:szCs w:val="18"/>
              </w:rPr>
              <w:t>上海</w:t>
            </w:r>
            <w:r w:rsidRPr="00090270">
              <w:rPr>
                <w:sz w:val="18"/>
                <w:szCs w:val="18"/>
              </w:rPr>
              <w:t>市计量测试技术研究院</w:t>
            </w:r>
          </w:p>
        </w:tc>
        <w:tc>
          <w:tcPr>
            <w:tcW w:w="1275" w:type="dxa"/>
            <w:vAlign w:val="center"/>
          </w:tcPr>
          <w:p w14:paraId="4A4A3DD3" w14:textId="77777777" w:rsidR="00FF1225" w:rsidRPr="00090270" w:rsidRDefault="00FF1225" w:rsidP="00FF1225">
            <w:pPr>
              <w:jc w:val="center"/>
              <w:rPr>
                <w:szCs w:val="21"/>
              </w:rPr>
            </w:pPr>
            <w:r w:rsidRPr="00090270">
              <w:rPr>
                <w:szCs w:val="21"/>
              </w:rPr>
              <w:t>2019.</w:t>
            </w:r>
            <w:r w:rsidRPr="00090270">
              <w:rPr>
                <w:rFonts w:hint="eastAsia"/>
                <w:szCs w:val="21"/>
              </w:rPr>
              <w:t>06</w:t>
            </w:r>
            <w:r w:rsidRPr="00090270">
              <w:rPr>
                <w:szCs w:val="21"/>
              </w:rPr>
              <w:t>.</w:t>
            </w:r>
            <w:r w:rsidRPr="00090270">
              <w:rPr>
                <w:rFonts w:hint="eastAsia"/>
                <w:szCs w:val="21"/>
              </w:rPr>
              <w:t>13</w:t>
            </w:r>
          </w:p>
        </w:tc>
        <w:tc>
          <w:tcPr>
            <w:tcW w:w="851" w:type="dxa"/>
            <w:vAlign w:val="center"/>
          </w:tcPr>
          <w:p w14:paraId="1D329821" w14:textId="77777777" w:rsidR="00FF1225" w:rsidRPr="00090270" w:rsidRDefault="00FF1225" w:rsidP="00FF1225">
            <w:pPr>
              <w:jc w:val="center"/>
              <w:rPr>
                <w:szCs w:val="21"/>
              </w:rPr>
            </w:pPr>
            <w:r w:rsidRPr="00090270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FF1225" w14:paraId="689511DF" w14:textId="77777777" w:rsidTr="003246A0">
        <w:trPr>
          <w:trHeight w:val="566"/>
        </w:trPr>
        <w:tc>
          <w:tcPr>
            <w:tcW w:w="959" w:type="dxa"/>
            <w:vAlign w:val="center"/>
          </w:tcPr>
          <w:p w14:paraId="4B5F0E22" w14:textId="77777777" w:rsidR="00563D95" w:rsidRDefault="000C2C96" w:rsidP="00FF1225">
            <w:pPr>
              <w:jc w:val="center"/>
              <w:rPr>
                <w:color w:val="000000" w:themeColor="text1"/>
                <w:szCs w:val="21"/>
              </w:rPr>
            </w:pPr>
            <w:r w:rsidRPr="000C2C96">
              <w:rPr>
                <w:color w:val="000000" w:themeColor="text1"/>
                <w:szCs w:val="21"/>
              </w:rPr>
              <w:t>质量</w:t>
            </w:r>
          </w:p>
          <w:p w14:paraId="3E6FAA79" w14:textId="1F884F83" w:rsidR="00FF1225" w:rsidRPr="000C2C96" w:rsidRDefault="000C2C96" w:rsidP="00FF1225">
            <w:pPr>
              <w:jc w:val="center"/>
              <w:rPr>
                <w:color w:val="000000" w:themeColor="text1"/>
                <w:szCs w:val="21"/>
              </w:rPr>
            </w:pPr>
            <w:r w:rsidRPr="000C2C96">
              <w:rPr>
                <w:color w:val="000000" w:themeColor="text1"/>
                <w:szCs w:val="21"/>
              </w:rPr>
              <w:t>管理部</w:t>
            </w:r>
          </w:p>
        </w:tc>
        <w:tc>
          <w:tcPr>
            <w:tcW w:w="1091" w:type="dxa"/>
            <w:vAlign w:val="center"/>
          </w:tcPr>
          <w:p w14:paraId="5CEBA9B7" w14:textId="77777777" w:rsidR="00FF1225" w:rsidRPr="00090270" w:rsidRDefault="00FF1225" w:rsidP="00FF1225">
            <w:pPr>
              <w:jc w:val="center"/>
              <w:rPr>
                <w:sz w:val="18"/>
                <w:szCs w:val="18"/>
              </w:rPr>
            </w:pPr>
            <w:r w:rsidRPr="00090270">
              <w:rPr>
                <w:rFonts w:hint="eastAsia"/>
                <w:sz w:val="18"/>
                <w:szCs w:val="18"/>
              </w:rPr>
              <w:t>旋光仪</w:t>
            </w:r>
          </w:p>
        </w:tc>
        <w:tc>
          <w:tcPr>
            <w:tcW w:w="1319" w:type="dxa"/>
            <w:vAlign w:val="center"/>
          </w:tcPr>
          <w:p w14:paraId="57DAAF70" w14:textId="77777777" w:rsidR="00FF1225" w:rsidRPr="00090270" w:rsidRDefault="00FF1225" w:rsidP="00FF1225">
            <w:pPr>
              <w:jc w:val="center"/>
              <w:rPr>
                <w:szCs w:val="21"/>
              </w:rPr>
            </w:pPr>
            <w:r w:rsidRPr="00090270">
              <w:rPr>
                <w:rFonts w:hint="eastAsia"/>
                <w:szCs w:val="21"/>
              </w:rPr>
              <w:t>32088</w:t>
            </w:r>
          </w:p>
        </w:tc>
        <w:tc>
          <w:tcPr>
            <w:tcW w:w="992" w:type="dxa"/>
            <w:vAlign w:val="center"/>
          </w:tcPr>
          <w:p w14:paraId="7B895358" w14:textId="77777777" w:rsidR="00FF1225" w:rsidRPr="00090270" w:rsidRDefault="00FF1225" w:rsidP="00FF1225">
            <w:pPr>
              <w:jc w:val="center"/>
              <w:rPr>
                <w:sz w:val="18"/>
                <w:szCs w:val="18"/>
              </w:rPr>
            </w:pPr>
            <w:r w:rsidRPr="00090270">
              <w:rPr>
                <w:rFonts w:hint="eastAsia"/>
                <w:sz w:val="18"/>
                <w:szCs w:val="18"/>
              </w:rPr>
              <w:t>S2</w:t>
            </w:r>
          </w:p>
        </w:tc>
        <w:tc>
          <w:tcPr>
            <w:tcW w:w="1417" w:type="dxa"/>
            <w:vAlign w:val="center"/>
          </w:tcPr>
          <w:p w14:paraId="5E4F5A3E" w14:textId="77777777" w:rsidR="00FF1225" w:rsidRPr="00090270" w:rsidRDefault="00FF1225" w:rsidP="00FF1225">
            <w:pPr>
              <w:jc w:val="center"/>
              <w:rPr>
                <w:szCs w:val="21"/>
              </w:rPr>
            </w:pPr>
            <w:r w:rsidRPr="00090270">
              <w:rPr>
                <w:rFonts w:ascii="宋体" w:hAnsi="宋体" w:hint="eastAsia"/>
                <w:szCs w:val="21"/>
              </w:rPr>
              <w:t>0.05级</w:t>
            </w:r>
          </w:p>
        </w:tc>
        <w:tc>
          <w:tcPr>
            <w:tcW w:w="2127" w:type="dxa"/>
            <w:vAlign w:val="center"/>
          </w:tcPr>
          <w:p w14:paraId="2545DF5B" w14:textId="77777777" w:rsidR="00FF1225" w:rsidRPr="00090270" w:rsidRDefault="00FF1225" w:rsidP="00FF1225">
            <w:pPr>
              <w:jc w:val="left"/>
              <w:rPr>
                <w:sz w:val="15"/>
                <w:szCs w:val="15"/>
              </w:rPr>
            </w:pPr>
            <w:r w:rsidRPr="00090270">
              <w:rPr>
                <w:rFonts w:hint="eastAsia"/>
                <w:sz w:val="13"/>
                <w:szCs w:val="13"/>
              </w:rPr>
              <w:t>旋</w:t>
            </w:r>
            <w:proofErr w:type="gramStart"/>
            <w:r w:rsidRPr="00090270">
              <w:rPr>
                <w:rFonts w:hint="eastAsia"/>
                <w:sz w:val="13"/>
                <w:szCs w:val="13"/>
              </w:rPr>
              <w:t>光仪级旋光糖量计</w:t>
            </w:r>
            <w:proofErr w:type="gramEnd"/>
            <w:r w:rsidRPr="00090270">
              <w:rPr>
                <w:rFonts w:hint="eastAsia"/>
                <w:sz w:val="13"/>
                <w:szCs w:val="13"/>
              </w:rPr>
              <w:t>检定装置</w:t>
            </w:r>
            <w:r w:rsidRPr="00090270">
              <w:rPr>
                <w:rFonts w:hint="eastAsia"/>
                <w:sz w:val="15"/>
                <w:szCs w:val="15"/>
              </w:rPr>
              <w:t xml:space="preserve"> </w:t>
            </w:r>
            <w:r w:rsidRPr="00090270">
              <w:rPr>
                <w:rFonts w:hint="eastAsia"/>
                <w:sz w:val="15"/>
                <w:szCs w:val="15"/>
              </w:rPr>
              <w:t>旋光度：</w:t>
            </w:r>
            <w:r w:rsidRPr="00090270">
              <w:rPr>
                <w:rFonts w:ascii="宋体" w:hAnsi="宋体" w:hint="eastAsia"/>
                <w:i/>
                <w:sz w:val="15"/>
                <w:szCs w:val="15"/>
              </w:rPr>
              <w:t xml:space="preserve"> U</w:t>
            </w:r>
            <w:r w:rsidRPr="00090270">
              <w:rPr>
                <w:rFonts w:ascii="宋体" w:hAnsi="宋体" w:hint="eastAsia"/>
                <w:sz w:val="15"/>
                <w:szCs w:val="15"/>
              </w:rPr>
              <w:t>=0.004°（k=2）</w:t>
            </w:r>
          </w:p>
          <w:p w14:paraId="04966FF1" w14:textId="77777777" w:rsidR="00FF1225" w:rsidRPr="00090270" w:rsidRDefault="00FF1225" w:rsidP="00FF1225">
            <w:pPr>
              <w:jc w:val="center"/>
              <w:rPr>
                <w:szCs w:val="21"/>
              </w:rPr>
            </w:pPr>
            <w:r w:rsidRPr="00090270">
              <w:rPr>
                <w:rFonts w:hint="eastAsia"/>
                <w:sz w:val="15"/>
                <w:szCs w:val="15"/>
              </w:rPr>
              <w:t>旋光糖度：</w:t>
            </w:r>
            <w:r w:rsidRPr="00090270">
              <w:rPr>
                <w:rFonts w:ascii="宋体" w:hAnsi="宋体" w:hint="eastAsia"/>
                <w:i/>
                <w:sz w:val="15"/>
                <w:szCs w:val="15"/>
              </w:rPr>
              <w:t xml:space="preserve"> U</w:t>
            </w:r>
            <w:r w:rsidRPr="00090270">
              <w:rPr>
                <w:rFonts w:ascii="宋体" w:hAnsi="宋体" w:hint="eastAsia"/>
                <w:sz w:val="15"/>
                <w:szCs w:val="15"/>
              </w:rPr>
              <w:t>=0.01°z（k=2）</w:t>
            </w:r>
          </w:p>
        </w:tc>
        <w:tc>
          <w:tcPr>
            <w:tcW w:w="1134" w:type="dxa"/>
            <w:vAlign w:val="center"/>
          </w:tcPr>
          <w:p w14:paraId="1A5127C7" w14:textId="77777777" w:rsidR="00FF1225" w:rsidRPr="00090270" w:rsidRDefault="00FF1225" w:rsidP="003246A0">
            <w:pPr>
              <w:jc w:val="center"/>
              <w:rPr>
                <w:szCs w:val="21"/>
              </w:rPr>
            </w:pPr>
            <w:r w:rsidRPr="00090270">
              <w:rPr>
                <w:rFonts w:hint="eastAsia"/>
                <w:sz w:val="18"/>
                <w:szCs w:val="18"/>
              </w:rPr>
              <w:t>南通</w:t>
            </w:r>
            <w:r w:rsidRPr="00090270">
              <w:rPr>
                <w:sz w:val="18"/>
                <w:szCs w:val="18"/>
              </w:rPr>
              <w:t>市计量检定测试</w:t>
            </w:r>
            <w:r w:rsidRPr="00090270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1275" w:type="dxa"/>
            <w:vAlign w:val="center"/>
          </w:tcPr>
          <w:p w14:paraId="366FABC0" w14:textId="77777777" w:rsidR="00FF1225" w:rsidRPr="00090270" w:rsidRDefault="00FF1225" w:rsidP="00FF1225">
            <w:pPr>
              <w:jc w:val="center"/>
              <w:rPr>
                <w:szCs w:val="21"/>
              </w:rPr>
            </w:pPr>
            <w:r w:rsidRPr="00090270">
              <w:rPr>
                <w:szCs w:val="21"/>
              </w:rPr>
              <w:t>2019.</w:t>
            </w:r>
            <w:r w:rsidRPr="00090270">
              <w:rPr>
                <w:rFonts w:hint="eastAsia"/>
                <w:szCs w:val="21"/>
              </w:rPr>
              <w:t>10</w:t>
            </w:r>
            <w:r w:rsidRPr="00090270">
              <w:rPr>
                <w:szCs w:val="21"/>
              </w:rPr>
              <w:t>.</w:t>
            </w:r>
            <w:r w:rsidRPr="00090270">
              <w:rPr>
                <w:rFonts w:hint="eastAsia"/>
                <w:szCs w:val="21"/>
              </w:rPr>
              <w:t>11</w:t>
            </w:r>
          </w:p>
        </w:tc>
        <w:tc>
          <w:tcPr>
            <w:tcW w:w="851" w:type="dxa"/>
            <w:vAlign w:val="center"/>
          </w:tcPr>
          <w:p w14:paraId="751CAFE6" w14:textId="77777777" w:rsidR="00FF1225" w:rsidRPr="00090270" w:rsidRDefault="00FF1225" w:rsidP="00FF1225">
            <w:pPr>
              <w:jc w:val="center"/>
              <w:rPr>
                <w:szCs w:val="21"/>
              </w:rPr>
            </w:pPr>
            <w:r w:rsidRPr="00090270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FF1225" w14:paraId="6409D7A7" w14:textId="77777777" w:rsidTr="003246A0">
        <w:trPr>
          <w:trHeight w:val="546"/>
        </w:trPr>
        <w:tc>
          <w:tcPr>
            <w:tcW w:w="959" w:type="dxa"/>
            <w:vAlign w:val="center"/>
          </w:tcPr>
          <w:p w14:paraId="6A5CF05D" w14:textId="77777777" w:rsidR="00563D95" w:rsidRDefault="000C2C96" w:rsidP="00FF1225">
            <w:pPr>
              <w:jc w:val="center"/>
              <w:rPr>
                <w:color w:val="000000" w:themeColor="text1"/>
                <w:szCs w:val="21"/>
              </w:rPr>
            </w:pPr>
            <w:r w:rsidRPr="000C2C96">
              <w:rPr>
                <w:color w:val="000000" w:themeColor="text1"/>
                <w:szCs w:val="21"/>
              </w:rPr>
              <w:t>质量</w:t>
            </w:r>
          </w:p>
          <w:p w14:paraId="39DB9A03" w14:textId="18AE1B60" w:rsidR="00FF1225" w:rsidRPr="000C2C96" w:rsidRDefault="000C2C96" w:rsidP="00FF1225">
            <w:pPr>
              <w:jc w:val="center"/>
              <w:rPr>
                <w:color w:val="000000" w:themeColor="text1"/>
                <w:szCs w:val="21"/>
              </w:rPr>
            </w:pPr>
            <w:r w:rsidRPr="000C2C96">
              <w:rPr>
                <w:color w:val="000000" w:themeColor="text1"/>
                <w:szCs w:val="21"/>
              </w:rPr>
              <w:t>管理部</w:t>
            </w:r>
          </w:p>
        </w:tc>
        <w:tc>
          <w:tcPr>
            <w:tcW w:w="1091" w:type="dxa"/>
            <w:vAlign w:val="center"/>
          </w:tcPr>
          <w:p w14:paraId="37019DE5" w14:textId="77777777" w:rsidR="00563D95" w:rsidRDefault="00FF1225" w:rsidP="00FF1225">
            <w:pPr>
              <w:jc w:val="center"/>
              <w:rPr>
                <w:sz w:val="18"/>
                <w:szCs w:val="18"/>
              </w:rPr>
            </w:pPr>
            <w:r w:rsidRPr="00090270">
              <w:rPr>
                <w:rFonts w:hint="eastAsia"/>
                <w:sz w:val="18"/>
                <w:szCs w:val="18"/>
              </w:rPr>
              <w:t>液相</w:t>
            </w:r>
          </w:p>
          <w:p w14:paraId="38B0448D" w14:textId="48887BC9" w:rsidR="00FF1225" w:rsidRPr="00090270" w:rsidRDefault="00FF1225" w:rsidP="00FF1225">
            <w:pPr>
              <w:jc w:val="center"/>
              <w:rPr>
                <w:sz w:val="18"/>
                <w:szCs w:val="18"/>
              </w:rPr>
            </w:pPr>
            <w:r w:rsidRPr="00090270">
              <w:rPr>
                <w:sz w:val="18"/>
                <w:szCs w:val="18"/>
              </w:rPr>
              <w:t>色谱仪</w:t>
            </w:r>
          </w:p>
        </w:tc>
        <w:tc>
          <w:tcPr>
            <w:tcW w:w="1319" w:type="dxa"/>
            <w:vAlign w:val="center"/>
          </w:tcPr>
          <w:p w14:paraId="5D42986F" w14:textId="77777777" w:rsidR="00FF1225" w:rsidRPr="00090270" w:rsidRDefault="00FF1225" w:rsidP="00FF1225">
            <w:pPr>
              <w:jc w:val="center"/>
              <w:rPr>
                <w:szCs w:val="21"/>
              </w:rPr>
            </w:pPr>
            <w:r w:rsidRPr="00090270">
              <w:rPr>
                <w:rFonts w:hint="eastAsia"/>
                <w:szCs w:val="21"/>
              </w:rPr>
              <w:t>DEAE206382</w:t>
            </w:r>
          </w:p>
        </w:tc>
        <w:tc>
          <w:tcPr>
            <w:tcW w:w="992" w:type="dxa"/>
            <w:vAlign w:val="center"/>
          </w:tcPr>
          <w:p w14:paraId="5EDEB18A" w14:textId="77777777" w:rsidR="00FF1225" w:rsidRPr="00090270" w:rsidRDefault="00FF1225" w:rsidP="00FF1225">
            <w:pPr>
              <w:jc w:val="center"/>
              <w:rPr>
                <w:sz w:val="18"/>
                <w:szCs w:val="18"/>
              </w:rPr>
            </w:pPr>
            <w:r w:rsidRPr="00090270">
              <w:rPr>
                <w:rFonts w:hint="eastAsia"/>
                <w:sz w:val="18"/>
                <w:szCs w:val="18"/>
              </w:rPr>
              <w:t>1260</w:t>
            </w:r>
          </w:p>
        </w:tc>
        <w:tc>
          <w:tcPr>
            <w:tcW w:w="1417" w:type="dxa"/>
            <w:vAlign w:val="center"/>
          </w:tcPr>
          <w:p w14:paraId="204DE575" w14:textId="77777777" w:rsidR="00FF1225" w:rsidRPr="00090270" w:rsidRDefault="00FF1225" w:rsidP="00FF1225">
            <w:pPr>
              <w:jc w:val="center"/>
              <w:rPr>
                <w:sz w:val="15"/>
                <w:szCs w:val="15"/>
              </w:rPr>
            </w:pPr>
            <w:r w:rsidRPr="00090270">
              <w:rPr>
                <w:rFonts w:hint="eastAsia"/>
                <w:sz w:val="15"/>
                <w:szCs w:val="15"/>
              </w:rPr>
              <w:t>泵流量：</w:t>
            </w:r>
            <w:r w:rsidRPr="00090270">
              <w:rPr>
                <w:rFonts w:hint="eastAsia"/>
                <w:sz w:val="15"/>
                <w:szCs w:val="15"/>
              </w:rPr>
              <w:t>-0.2</w:t>
            </w:r>
          </w:p>
          <w:p w14:paraId="676889AD" w14:textId="77777777" w:rsidR="00FF1225" w:rsidRPr="00090270" w:rsidRDefault="00FF1225" w:rsidP="00FF1225">
            <w:pPr>
              <w:rPr>
                <w:sz w:val="13"/>
                <w:szCs w:val="13"/>
              </w:rPr>
            </w:pPr>
            <w:proofErr w:type="gramStart"/>
            <w:r w:rsidRPr="00090270">
              <w:rPr>
                <w:rFonts w:hint="eastAsia"/>
                <w:sz w:val="15"/>
                <w:szCs w:val="15"/>
              </w:rPr>
              <w:t>柱箱度</w:t>
            </w:r>
            <w:proofErr w:type="gramEnd"/>
            <w:r w:rsidRPr="00090270">
              <w:rPr>
                <w:rFonts w:hint="eastAsia"/>
                <w:sz w:val="15"/>
                <w:szCs w:val="15"/>
              </w:rPr>
              <w:t>：</w:t>
            </w:r>
            <w:r w:rsidRPr="00090270">
              <w:rPr>
                <w:rFonts w:hint="eastAsia"/>
                <w:sz w:val="15"/>
                <w:szCs w:val="15"/>
              </w:rPr>
              <w:t>-0.5</w:t>
            </w:r>
            <w:r w:rsidRPr="00090270">
              <w:rPr>
                <w:rFonts w:ascii="宋体" w:hAnsi="宋体" w:hint="eastAsia"/>
                <w:sz w:val="15"/>
                <w:szCs w:val="15"/>
              </w:rPr>
              <w:t>℃</w:t>
            </w:r>
          </w:p>
        </w:tc>
        <w:tc>
          <w:tcPr>
            <w:tcW w:w="2127" w:type="dxa"/>
            <w:vAlign w:val="center"/>
          </w:tcPr>
          <w:p w14:paraId="30769953" w14:textId="77777777" w:rsidR="00FF1225" w:rsidRPr="00090270" w:rsidRDefault="00FF1225" w:rsidP="00FF1225">
            <w:pPr>
              <w:jc w:val="center"/>
              <w:rPr>
                <w:sz w:val="18"/>
                <w:szCs w:val="18"/>
              </w:rPr>
            </w:pPr>
            <w:r w:rsidRPr="00090270">
              <w:rPr>
                <w:rFonts w:hint="eastAsia"/>
                <w:sz w:val="18"/>
                <w:szCs w:val="18"/>
              </w:rPr>
              <w:t>液相</w:t>
            </w:r>
            <w:r w:rsidRPr="00090270">
              <w:rPr>
                <w:sz w:val="18"/>
                <w:szCs w:val="18"/>
              </w:rPr>
              <w:t>色谱仪检定装置</w:t>
            </w:r>
          </w:p>
          <w:p w14:paraId="50E4D912" w14:textId="77777777" w:rsidR="00FF1225" w:rsidRPr="00090270" w:rsidRDefault="00FF1225" w:rsidP="00FF1225">
            <w:pPr>
              <w:jc w:val="center"/>
              <w:rPr>
                <w:szCs w:val="21"/>
              </w:rPr>
            </w:pPr>
            <w:r w:rsidRPr="00090270">
              <w:rPr>
                <w:rFonts w:hint="eastAsia"/>
                <w:sz w:val="18"/>
                <w:szCs w:val="18"/>
              </w:rPr>
              <w:t>奈</w:t>
            </w:r>
            <w:r w:rsidRPr="00090270">
              <w:rPr>
                <w:rFonts w:hint="eastAsia"/>
                <w:sz w:val="18"/>
                <w:szCs w:val="18"/>
              </w:rPr>
              <w:t>-</w:t>
            </w:r>
            <w:r w:rsidRPr="00090270">
              <w:rPr>
                <w:rFonts w:hint="eastAsia"/>
                <w:sz w:val="18"/>
                <w:szCs w:val="18"/>
              </w:rPr>
              <w:t>甲醇：</w:t>
            </w:r>
            <w:r w:rsidRPr="00090270">
              <w:rPr>
                <w:rFonts w:ascii="宋体" w:hAnsi="宋体" w:hint="eastAsia"/>
                <w:i/>
                <w:sz w:val="15"/>
                <w:szCs w:val="15"/>
              </w:rPr>
              <w:t xml:space="preserve"> U</w:t>
            </w:r>
            <w:r w:rsidRPr="00090270">
              <w:rPr>
                <w:rFonts w:ascii="宋体" w:hAnsi="宋体" w:hint="eastAsia"/>
                <w:sz w:val="15"/>
                <w:szCs w:val="15"/>
              </w:rPr>
              <w:t>=4%（k=2）</w:t>
            </w:r>
          </w:p>
        </w:tc>
        <w:tc>
          <w:tcPr>
            <w:tcW w:w="1134" w:type="dxa"/>
            <w:vAlign w:val="center"/>
          </w:tcPr>
          <w:p w14:paraId="76687229" w14:textId="77777777" w:rsidR="00FF1225" w:rsidRPr="00090270" w:rsidRDefault="00FF1225" w:rsidP="00FF1225">
            <w:pPr>
              <w:jc w:val="center"/>
              <w:rPr>
                <w:szCs w:val="21"/>
              </w:rPr>
            </w:pPr>
            <w:r w:rsidRPr="00090270">
              <w:rPr>
                <w:rFonts w:hint="eastAsia"/>
                <w:sz w:val="18"/>
                <w:szCs w:val="18"/>
              </w:rPr>
              <w:t>南通</w:t>
            </w:r>
            <w:r w:rsidRPr="00090270">
              <w:rPr>
                <w:sz w:val="18"/>
                <w:szCs w:val="18"/>
              </w:rPr>
              <w:t>市计量检定测试</w:t>
            </w:r>
            <w:r w:rsidRPr="00090270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1275" w:type="dxa"/>
            <w:vAlign w:val="center"/>
          </w:tcPr>
          <w:p w14:paraId="1FF07AF2" w14:textId="77777777" w:rsidR="00FF1225" w:rsidRPr="00090270" w:rsidRDefault="00FF1225" w:rsidP="00FF1225">
            <w:pPr>
              <w:jc w:val="center"/>
              <w:rPr>
                <w:szCs w:val="21"/>
              </w:rPr>
            </w:pPr>
            <w:r w:rsidRPr="00090270">
              <w:rPr>
                <w:szCs w:val="21"/>
              </w:rPr>
              <w:t>2019.</w:t>
            </w:r>
            <w:r w:rsidRPr="00090270">
              <w:rPr>
                <w:rFonts w:hint="eastAsia"/>
                <w:szCs w:val="21"/>
              </w:rPr>
              <w:t>10</w:t>
            </w:r>
            <w:r w:rsidRPr="00090270">
              <w:rPr>
                <w:szCs w:val="21"/>
              </w:rPr>
              <w:t>.</w:t>
            </w:r>
            <w:r w:rsidRPr="00090270">
              <w:rPr>
                <w:rFonts w:hint="eastAsia"/>
                <w:szCs w:val="21"/>
              </w:rPr>
              <w:t>18</w:t>
            </w:r>
          </w:p>
        </w:tc>
        <w:tc>
          <w:tcPr>
            <w:tcW w:w="851" w:type="dxa"/>
            <w:vAlign w:val="center"/>
          </w:tcPr>
          <w:p w14:paraId="67A946B1" w14:textId="77777777" w:rsidR="00FF1225" w:rsidRPr="00090270" w:rsidRDefault="00FF1225" w:rsidP="00FF1225">
            <w:pPr>
              <w:jc w:val="center"/>
              <w:rPr>
                <w:szCs w:val="21"/>
              </w:rPr>
            </w:pPr>
            <w:r w:rsidRPr="00090270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FF1225" w14:paraId="31855438" w14:textId="77777777" w:rsidTr="003246A0">
        <w:trPr>
          <w:trHeight w:val="568"/>
        </w:trPr>
        <w:tc>
          <w:tcPr>
            <w:tcW w:w="959" w:type="dxa"/>
            <w:vAlign w:val="center"/>
          </w:tcPr>
          <w:p w14:paraId="20ACE078" w14:textId="77777777" w:rsidR="00563D95" w:rsidRDefault="000C2C96" w:rsidP="00FF1225">
            <w:pPr>
              <w:jc w:val="center"/>
              <w:rPr>
                <w:color w:val="000000" w:themeColor="text1"/>
                <w:szCs w:val="21"/>
              </w:rPr>
            </w:pPr>
            <w:r w:rsidRPr="000C2C96">
              <w:rPr>
                <w:color w:val="000000" w:themeColor="text1"/>
                <w:szCs w:val="21"/>
              </w:rPr>
              <w:t>质量</w:t>
            </w:r>
          </w:p>
          <w:p w14:paraId="68A31C53" w14:textId="0A7E0C5C" w:rsidR="00FF1225" w:rsidRPr="000C2C96" w:rsidRDefault="000C2C96" w:rsidP="00FF1225">
            <w:pPr>
              <w:jc w:val="center"/>
              <w:rPr>
                <w:color w:val="000000" w:themeColor="text1"/>
                <w:szCs w:val="21"/>
              </w:rPr>
            </w:pPr>
            <w:r w:rsidRPr="000C2C96">
              <w:rPr>
                <w:color w:val="000000" w:themeColor="text1"/>
                <w:szCs w:val="21"/>
              </w:rPr>
              <w:t>管理部</w:t>
            </w:r>
          </w:p>
        </w:tc>
        <w:tc>
          <w:tcPr>
            <w:tcW w:w="1091" w:type="dxa"/>
            <w:vAlign w:val="center"/>
          </w:tcPr>
          <w:p w14:paraId="41E35033" w14:textId="77777777" w:rsidR="00563D95" w:rsidRDefault="00FF1225" w:rsidP="00FF1225">
            <w:pPr>
              <w:jc w:val="center"/>
              <w:rPr>
                <w:sz w:val="18"/>
                <w:szCs w:val="18"/>
              </w:rPr>
            </w:pPr>
            <w:r w:rsidRPr="00090270">
              <w:rPr>
                <w:rFonts w:hint="eastAsia"/>
                <w:sz w:val="18"/>
                <w:szCs w:val="18"/>
              </w:rPr>
              <w:t>气相</w:t>
            </w:r>
          </w:p>
          <w:p w14:paraId="54828341" w14:textId="6F58EF5A" w:rsidR="00FF1225" w:rsidRPr="00090270" w:rsidRDefault="00FF1225" w:rsidP="00FF1225">
            <w:pPr>
              <w:jc w:val="center"/>
              <w:rPr>
                <w:sz w:val="18"/>
                <w:szCs w:val="18"/>
              </w:rPr>
            </w:pPr>
            <w:r w:rsidRPr="00090270">
              <w:rPr>
                <w:sz w:val="18"/>
                <w:szCs w:val="18"/>
              </w:rPr>
              <w:t>色谱仪</w:t>
            </w:r>
          </w:p>
        </w:tc>
        <w:tc>
          <w:tcPr>
            <w:tcW w:w="1319" w:type="dxa"/>
            <w:vAlign w:val="center"/>
          </w:tcPr>
          <w:p w14:paraId="2DF22C0E" w14:textId="77777777" w:rsidR="00FF1225" w:rsidRPr="00090270" w:rsidRDefault="00FF1225" w:rsidP="00FF1225">
            <w:pPr>
              <w:jc w:val="center"/>
              <w:rPr>
                <w:szCs w:val="21"/>
              </w:rPr>
            </w:pPr>
            <w:r w:rsidRPr="00090270">
              <w:rPr>
                <w:rFonts w:hint="eastAsia"/>
                <w:szCs w:val="21"/>
              </w:rPr>
              <w:t>CN16250053</w:t>
            </w:r>
          </w:p>
        </w:tc>
        <w:tc>
          <w:tcPr>
            <w:tcW w:w="992" w:type="dxa"/>
            <w:vAlign w:val="center"/>
          </w:tcPr>
          <w:p w14:paraId="3E90EDF4" w14:textId="77777777" w:rsidR="00FF1225" w:rsidRPr="00090270" w:rsidRDefault="00FF1225" w:rsidP="00FF1225">
            <w:pPr>
              <w:jc w:val="center"/>
              <w:rPr>
                <w:sz w:val="18"/>
                <w:szCs w:val="18"/>
              </w:rPr>
            </w:pPr>
            <w:r w:rsidRPr="00090270">
              <w:rPr>
                <w:rFonts w:hint="eastAsia"/>
                <w:sz w:val="18"/>
                <w:szCs w:val="18"/>
              </w:rPr>
              <w:t>7890B</w:t>
            </w:r>
          </w:p>
        </w:tc>
        <w:tc>
          <w:tcPr>
            <w:tcW w:w="1417" w:type="dxa"/>
            <w:vAlign w:val="center"/>
          </w:tcPr>
          <w:p w14:paraId="59056D73" w14:textId="77777777" w:rsidR="00FF1225" w:rsidRPr="00090270" w:rsidRDefault="00FF1225" w:rsidP="00FF1225">
            <w:pPr>
              <w:rPr>
                <w:sz w:val="15"/>
                <w:szCs w:val="15"/>
              </w:rPr>
            </w:pPr>
            <w:proofErr w:type="gramStart"/>
            <w:r w:rsidRPr="00090270">
              <w:rPr>
                <w:rFonts w:hint="eastAsia"/>
                <w:sz w:val="15"/>
                <w:szCs w:val="15"/>
              </w:rPr>
              <w:t>柱箱温度稳定性</w:t>
            </w:r>
            <w:proofErr w:type="gramEnd"/>
            <w:r w:rsidRPr="00090270">
              <w:rPr>
                <w:rFonts w:hint="eastAsia"/>
                <w:sz w:val="15"/>
                <w:szCs w:val="15"/>
              </w:rPr>
              <w:t>：</w:t>
            </w:r>
            <w:r w:rsidRPr="00090270">
              <w:rPr>
                <w:rFonts w:hint="eastAsia"/>
                <w:sz w:val="15"/>
                <w:szCs w:val="15"/>
              </w:rPr>
              <w:t xml:space="preserve"> FID</w:t>
            </w:r>
            <w:r w:rsidRPr="00090270">
              <w:rPr>
                <w:rFonts w:hint="eastAsia"/>
                <w:sz w:val="15"/>
                <w:szCs w:val="15"/>
              </w:rPr>
              <w:t>检测器：</w:t>
            </w:r>
            <w:r w:rsidRPr="00090270">
              <w:rPr>
                <w:rFonts w:hint="eastAsia"/>
                <w:sz w:val="15"/>
                <w:szCs w:val="15"/>
              </w:rPr>
              <w:t>0.29%</w:t>
            </w:r>
          </w:p>
          <w:p w14:paraId="4044BD61" w14:textId="77777777" w:rsidR="00FF1225" w:rsidRPr="00090270" w:rsidRDefault="00FF1225" w:rsidP="00FF1225">
            <w:pPr>
              <w:rPr>
                <w:sz w:val="15"/>
                <w:szCs w:val="15"/>
              </w:rPr>
            </w:pPr>
            <w:r w:rsidRPr="00090270">
              <w:rPr>
                <w:rFonts w:hint="eastAsia"/>
                <w:sz w:val="15"/>
                <w:szCs w:val="15"/>
              </w:rPr>
              <w:t>TCD</w:t>
            </w:r>
            <w:r w:rsidRPr="00090270">
              <w:rPr>
                <w:rFonts w:hint="eastAsia"/>
                <w:sz w:val="15"/>
                <w:szCs w:val="15"/>
              </w:rPr>
              <w:t>检测器：</w:t>
            </w:r>
            <w:r w:rsidRPr="00090270">
              <w:rPr>
                <w:rFonts w:hint="eastAsia"/>
                <w:sz w:val="15"/>
                <w:szCs w:val="15"/>
              </w:rPr>
              <w:t>0.29%</w:t>
            </w:r>
          </w:p>
        </w:tc>
        <w:tc>
          <w:tcPr>
            <w:tcW w:w="2127" w:type="dxa"/>
            <w:vAlign w:val="center"/>
          </w:tcPr>
          <w:p w14:paraId="2821FB98" w14:textId="77777777" w:rsidR="00FF1225" w:rsidRPr="00090270" w:rsidRDefault="00FF1225" w:rsidP="00FF1225">
            <w:pPr>
              <w:jc w:val="center"/>
              <w:rPr>
                <w:sz w:val="18"/>
                <w:szCs w:val="18"/>
              </w:rPr>
            </w:pPr>
            <w:r w:rsidRPr="00090270">
              <w:rPr>
                <w:rFonts w:hint="eastAsia"/>
                <w:sz w:val="18"/>
                <w:szCs w:val="18"/>
              </w:rPr>
              <w:t>气相</w:t>
            </w:r>
            <w:r w:rsidRPr="00090270">
              <w:rPr>
                <w:sz w:val="18"/>
                <w:szCs w:val="18"/>
              </w:rPr>
              <w:t>色谱仪检定装置</w:t>
            </w:r>
          </w:p>
          <w:p w14:paraId="3ABDC964" w14:textId="77777777" w:rsidR="00FF1225" w:rsidRPr="00090270" w:rsidRDefault="00FF1225" w:rsidP="00FF1225">
            <w:pPr>
              <w:jc w:val="center"/>
              <w:rPr>
                <w:rFonts w:ascii="宋体" w:hAnsi="宋体"/>
                <w:sz w:val="15"/>
                <w:szCs w:val="15"/>
              </w:rPr>
            </w:pPr>
            <w:r w:rsidRPr="00090270">
              <w:rPr>
                <w:rFonts w:hint="eastAsia"/>
                <w:sz w:val="18"/>
                <w:szCs w:val="18"/>
              </w:rPr>
              <w:t>苯</w:t>
            </w:r>
            <w:r w:rsidRPr="00090270">
              <w:rPr>
                <w:rFonts w:hint="eastAsia"/>
                <w:sz w:val="18"/>
                <w:szCs w:val="18"/>
              </w:rPr>
              <w:t>-</w:t>
            </w:r>
            <w:r w:rsidRPr="00090270">
              <w:rPr>
                <w:rFonts w:hint="eastAsia"/>
                <w:sz w:val="18"/>
                <w:szCs w:val="18"/>
              </w:rPr>
              <w:t>甲苯溶液：</w:t>
            </w:r>
            <w:r w:rsidRPr="00090270">
              <w:rPr>
                <w:rFonts w:ascii="宋体" w:hAnsi="宋体" w:hint="eastAsia"/>
                <w:i/>
                <w:sz w:val="15"/>
                <w:szCs w:val="15"/>
              </w:rPr>
              <w:t xml:space="preserve"> U</w:t>
            </w:r>
            <w:r w:rsidRPr="00090270">
              <w:rPr>
                <w:rFonts w:ascii="宋体" w:hAnsi="宋体" w:hint="eastAsia"/>
                <w:sz w:val="15"/>
                <w:szCs w:val="15"/>
              </w:rPr>
              <w:t>=3%（k=2）</w:t>
            </w:r>
          </w:p>
          <w:p w14:paraId="1DE3CCA2" w14:textId="77777777" w:rsidR="00FF1225" w:rsidRPr="00090270" w:rsidRDefault="00FF1225" w:rsidP="00FF1225">
            <w:pPr>
              <w:jc w:val="center"/>
              <w:rPr>
                <w:szCs w:val="21"/>
              </w:rPr>
            </w:pPr>
            <w:r w:rsidRPr="00090270">
              <w:rPr>
                <w:rFonts w:ascii="宋体" w:hAnsi="宋体" w:hint="eastAsia"/>
                <w:sz w:val="15"/>
                <w:szCs w:val="15"/>
              </w:rPr>
              <w:t>氮中甲烷：</w:t>
            </w:r>
            <w:r w:rsidRPr="00090270">
              <w:rPr>
                <w:rFonts w:ascii="宋体" w:hAnsi="宋体" w:hint="eastAsia"/>
                <w:i/>
                <w:sz w:val="15"/>
                <w:szCs w:val="15"/>
              </w:rPr>
              <w:t xml:space="preserve"> U</w:t>
            </w:r>
            <w:r w:rsidRPr="00090270">
              <w:rPr>
                <w:rFonts w:ascii="宋体" w:hAnsi="宋体" w:hint="eastAsia"/>
                <w:sz w:val="15"/>
                <w:szCs w:val="15"/>
              </w:rPr>
              <w:t>=1.5%（k=2）</w:t>
            </w:r>
          </w:p>
        </w:tc>
        <w:tc>
          <w:tcPr>
            <w:tcW w:w="1134" w:type="dxa"/>
            <w:vAlign w:val="center"/>
          </w:tcPr>
          <w:p w14:paraId="472E2B62" w14:textId="77777777" w:rsidR="00FF1225" w:rsidRPr="00090270" w:rsidRDefault="00FF1225" w:rsidP="00FF1225">
            <w:pPr>
              <w:jc w:val="center"/>
              <w:rPr>
                <w:szCs w:val="21"/>
              </w:rPr>
            </w:pPr>
            <w:r w:rsidRPr="00090270">
              <w:rPr>
                <w:rFonts w:hint="eastAsia"/>
                <w:sz w:val="18"/>
                <w:szCs w:val="18"/>
              </w:rPr>
              <w:t>南通</w:t>
            </w:r>
            <w:r w:rsidRPr="00090270">
              <w:rPr>
                <w:sz w:val="18"/>
                <w:szCs w:val="18"/>
              </w:rPr>
              <w:t>市计量检定测试</w:t>
            </w:r>
            <w:r w:rsidRPr="00090270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1275" w:type="dxa"/>
            <w:vAlign w:val="center"/>
          </w:tcPr>
          <w:p w14:paraId="514321D9" w14:textId="77777777" w:rsidR="00FF1225" w:rsidRPr="00090270" w:rsidRDefault="00FF1225" w:rsidP="00FF1225">
            <w:pPr>
              <w:jc w:val="center"/>
              <w:rPr>
                <w:szCs w:val="21"/>
              </w:rPr>
            </w:pPr>
            <w:r w:rsidRPr="00090270">
              <w:rPr>
                <w:szCs w:val="21"/>
              </w:rPr>
              <w:t>2019.</w:t>
            </w:r>
            <w:r w:rsidRPr="00090270">
              <w:rPr>
                <w:rFonts w:hint="eastAsia"/>
                <w:szCs w:val="21"/>
              </w:rPr>
              <w:t>10</w:t>
            </w:r>
            <w:r w:rsidRPr="00090270">
              <w:rPr>
                <w:szCs w:val="21"/>
              </w:rPr>
              <w:t>.</w:t>
            </w:r>
            <w:r w:rsidRPr="00090270">
              <w:rPr>
                <w:rFonts w:hint="eastAsia"/>
                <w:szCs w:val="21"/>
              </w:rPr>
              <w:t>18</w:t>
            </w:r>
          </w:p>
        </w:tc>
        <w:tc>
          <w:tcPr>
            <w:tcW w:w="851" w:type="dxa"/>
            <w:vAlign w:val="center"/>
          </w:tcPr>
          <w:p w14:paraId="1776541B" w14:textId="77777777" w:rsidR="00FF1225" w:rsidRPr="00090270" w:rsidRDefault="00FF1225" w:rsidP="00FF1225">
            <w:pPr>
              <w:jc w:val="center"/>
              <w:rPr>
                <w:szCs w:val="21"/>
              </w:rPr>
            </w:pPr>
            <w:r w:rsidRPr="00090270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FF1225" w14:paraId="11E3B19B" w14:textId="77777777" w:rsidTr="003246A0">
        <w:trPr>
          <w:trHeight w:val="717"/>
        </w:trPr>
        <w:tc>
          <w:tcPr>
            <w:tcW w:w="959" w:type="dxa"/>
            <w:vAlign w:val="center"/>
          </w:tcPr>
          <w:p w14:paraId="6D0E6E6A" w14:textId="77777777" w:rsidR="00563D95" w:rsidRDefault="00AE1120" w:rsidP="00FF1225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精益</w:t>
            </w:r>
          </w:p>
          <w:p w14:paraId="62FCBBF6" w14:textId="232C142B" w:rsidR="00FF1225" w:rsidRPr="000C2C96" w:rsidRDefault="00AE1120" w:rsidP="00FF1225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运营部</w:t>
            </w:r>
          </w:p>
        </w:tc>
        <w:tc>
          <w:tcPr>
            <w:tcW w:w="1091" w:type="dxa"/>
            <w:vAlign w:val="center"/>
          </w:tcPr>
          <w:p w14:paraId="14C3C17C" w14:textId="77777777" w:rsidR="00FF1225" w:rsidRPr="00090270" w:rsidRDefault="00FF1225" w:rsidP="00FF1225">
            <w:pPr>
              <w:jc w:val="center"/>
              <w:rPr>
                <w:sz w:val="18"/>
                <w:szCs w:val="18"/>
              </w:rPr>
            </w:pPr>
            <w:r w:rsidRPr="00090270">
              <w:rPr>
                <w:rFonts w:hint="eastAsia"/>
                <w:sz w:val="18"/>
                <w:szCs w:val="18"/>
              </w:rPr>
              <w:t>电子天平</w:t>
            </w:r>
          </w:p>
        </w:tc>
        <w:tc>
          <w:tcPr>
            <w:tcW w:w="1319" w:type="dxa"/>
            <w:vAlign w:val="center"/>
          </w:tcPr>
          <w:p w14:paraId="34E261DA" w14:textId="77777777" w:rsidR="00FF1225" w:rsidRPr="00090270" w:rsidRDefault="00AE1120" w:rsidP="00FF12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JM-CK05</w:t>
            </w:r>
          </w:p>
        </w:tc>
        <w:tc>
          <w:tcPr>
            <w:tcW w:w="992" w:type="dxa"/>
            <w:vAlign w:val="center"/>
          </w:tcPr>
          <w:p w14:paraId="6BD0BDB0" w14:textId="77777777" w:rsidR="00FF1225" w:rsidRPr="00090270" w:rsidRDefault="00AE1120" w:rsidP="00FF12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ME1002E/02</w:t>
            </w:r>
          </w:p>
        </w:tc>
        <w:tc>
          <w:tcPr>
            <w:tcW w:w="1417" w:type="dxa"/>
            <w:vAlign w:val="center"/>
          </w:tcPr>
          <w:p w14:paraId="4209EC71" w14:textId="77777777" w:rsidR="00FF1225" w:rsidRPr="00D55388" w:rsidRDefault="00AE1120" w:rsidP="00FF1225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Ⅱ</w:t>
            </w:r>
            <w:r w:rsidR="00FF1225" w:rsidRPr="00D55388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2127" w:type="dxa"/>
            <w:vAlign w:val="center"/>
          </w:tcPr>
          <w:p w14:paraId="11C08D49" w14:textId="77777777" w:rsidR="00FF1225" w:rsidRPr="00090270" w:rsidRDefault="00FF1225" w:rsidP="00FF1225">
            <w:pPr>
              <w:jc w:val="center"/>
              <w:rPr>
                <w:sz w:val="18"/>
                <w:szCs w:val="18"/>
              </w:rPr>
            </w:pPr>
            <w:r w:rsidRPr="00090270">
              <w:rPr>
                <w:rFonts w:hint="eastAsia"/>
                <w:sz w:val="18"/>
                <w:szCs w:val="18"/>
              </w:rPr>
              <w:t>天平</w:t>
            </w:r>
            <w:r w:rsidRPr="00090270">
              <w:rPr>
                <w:sz w:val="18"/>
                <w:szCs w:val="18"/>
              </w:rPr>
              <w:t>检定装置</w:t>
            </w:r>
          </w:p>
          <w:p w14:paraId="22F8E204" w14:textId="77777777" w:rsidR="00FF1225" w:rsidRPr="00090270" w:rsidRDefault="00FF1225" w:rsidP="00FF1225">
            <w:pPr>
              <w:rPr>
                <w:sz w:val="15"/>
                <w:szCs w:val="15"/>
              </w:rPr>
            </w:pPr>
            <w:r w:rsidRPr="00090270">
              <w:rPr>
                <w:rFonts w:hint="eastAsia"/>
                <w:sz w:val="15"/>
                <w:szCs w:val="15"/>
              </w:rPr>
              <w:t>MPE</w:t>
            </w:r>
            <w:r w:rsidRPr="00090270">
              <w:rPr>
                <w:rFonts w:hint="eastAsia"/>
                <w:sz w:val="15"/>
                <w:szCs w:val="15"/>
              </w:rPr>
              <w:t>：</w:t>
            </w:r>
            <w:r w:rsidRPr="00090270">
              <w:rPr>
                <w:rFonts w:ascii="宋体" w:hAnsi="宋体" w:hint="eastAsia"/>
                <w:sz w:val="15"/>
                <w:szCs w:val="15"/>
              </w:rPr>
              <w:t>±</w:t>
            </w:r>
            <w:r w:rsidRPr="00090270">
              <w:rPr>
                <w:rFonts w:hint="eastAsia"/>
                <w:sz w:val="15"/>
                <w:szCs w:val="15"/>
              </w:rPr>
              <w:t>（</w:t>
            </w:r>
            <w:r w:rsidRPr="00090270">
              <w:rPr>
                <w:rFonts w:hint="eastAsia"/>
                <w:sz w:val="15"/>
                <w:szCs w:val="15"/>
              </w:rPr>
              <w:t>0.006mg</w:t>
            </w:r>
            <w:r w:rsidRPr="00090270">
              <w:rPr>
                <w:rFonts w:ascii="宋体" w:hAnsi="宋体" w:hint="eastAsia"/>
                <w:sz w:val="15"/>
                <w:szCs w:val="15"/>
              </w:rPr>
              <w:t>～</w:t>
            </w:r>
            <w:r w:rsidRPr="00090270">
              <w:rPr>
                <w:rFonts w:hint="eastAsia"/>
                <w:sz w:val="15"/>
                <w:szCs w:val="15"/>
              </w:rPr>
              <w:t>4.6g</w:t>
            </w:r>
            <w:r w:rsidRPr="00090270"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1134" w:type="dxa"/>
            <w:vAlign w:val="center"/>
          </w:tcPr>
          <w:p w14:paraId="41038BA5" w14:textId="77777777" w:rsidR="00FF1225" w:rsidRPr="00090270" w:rsidRDefault="00FF1225" w:rsidP="00FF1225">
            <w:pPr>
              <w:jc w:val="center"/>
              <w:rPr>
                <w:szCs w:val="21"/>
              </w:rPr>
            </w:pPr>
            <w:r w:rsidRPr="00090270">
              <w:rPr>
                <w:rFonts w:hint="eastAsia"/>
                <w:sz w:val="18"/>
                <w:szCs w:val="18"/>
              </w:rPr>
              <w:t>南通</w:t>
            </w:r>
            <w:r w:rsidRPr="00090270">
              <w:rPr>
                <w:sz w:val="18"/>
                <w:szCs w:val="18"/>
              </w:rPr>
              <w:t>市计量检定测试</w:t>
            </w:r>
            <w:r w:rsidRPr="00090270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1275" w:type="dxa"/>
            <w:vAlign w:val="center"/>
          </w:tcPr>
          <w:p w14:paraId="40110AC3" w14:textId="77777777" w:rsidR="00FF1225" w:rsidRPr="00090270" w:rsidRDefault="00FF1225" w:rsidP="00FF1225">
            <w:pPr>
              <w:jc w:val="center"/>
              <w:rPr>
                <w:szCs w:val="21"/>
              </w:rPr>
            </w:pPr>
            <w:r w:rsidRPr="00090270">
              <w:rPr>
                <w:szCs w:val="21"/>
              </w:rPr>
              <w:t>2019.</w:t>
            </w:r>
            <w:r w:rsidRPr="00090270">
              <w:rPr>
                <w:rFonts w:hint="eastAsia"/>
                <w:szCs w:val="21"/>
              </w:rPr>
              <w:t>10</w:t>
            </w:r>
            <w:r w:rsidRPr="00090270">
              <w:rPr>
                <w:szCs w:val="21"/>
              </w:rPr>
              <w:t>.</w:t>
            </w:r>
            <w:r w:rsidRPr="00090270">
              <w:rPr>
                <w:rFonts w:hint="eastAsia"/>
                <w:szCs w:val="21"/>
              </w:rPr>
              <w:t>18</w:t>
            </w:r>
          </w:p>
        </w:tc>
        <w:tc>
          <w:tcPr>
            <w:tcW w:w="851" w:type="dxa"/>
            <w:vAlign w:val="center"/>
          </w:tcPr>
          <w:p w14:paraId="68D6C22A" w14:textId="77777777" w:rsidR="00FF1225" w:rsidRPr="00090270" w:rsidRDefault="00FF1225" w:rsidP="00FF1225">
            <w:pPr>
              <w:jc w:val="center"/>
              <w:rPr>
                <w:szCs w:val="21"/>
              </w:rPr>
            </w:pPr>
            <w:r w:rsidRPr="00090270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FF1225" w14:paraId="0B209AA5" w14:textId="77777777" w:rsidTr="003246A0">
        <w:trPr>
          <w:trHeight w:val="568"/>
        </w:trPr>
        <w:tc>
          <w:tcPr>
            <w:tcW w:w="959" w:type="dxa"/>
            <w:vAlign w:val="center"/>
          </w:tcPr>
          <w:p w14:paraId="15EAE4D1" w14:textId="77777777" w:rsidR="00563D95" w:rsidRDefault="000C2C96" w:rsidP="00FF1225">
            <w:pPr>
              <w:jc w:val="center"/>
              <w:rPr>
                <w:color w:val="000000" w:themeColor="text1"/>
                <w:szCs w:val="21"/>
              </w:rPr>
            </w:pPr>
            <w:r w:rsidRPr="000C2C96">
              <w:rPr>
                <w:color w:val="000000" w:themeColor="text1"/>
                <w:szCs w:val="21"/>
              </w:rPr>
              <w:t>质量</w:t>
            </w:r>
          </w:p>
          <w:p w14:paraId="672153CF" w14:textId="5DAECC92" w:rsidR="00FF1225" w:rsidRPr="000C2C96" w:rsidRDefault="000C2C96" w:rsidP="00FF1225">
            <w:pPr>
              <w:jc w:val="center"/>
              <w:rPr>
                <w:color w:val="000000" w:themeColor="text1"/>
                <w:szCs w:val="21"/>
              </w:rPr>
            </w:pPr>
            <w:r w:rsidRPr="000C2C96">
              <w:rPr>
                <w:color w:val="000000" w:themeColor="text1"/>
                <w:szCs w:val="21"/>
              </w:rPr>
              <w:t>管理部</w:t>
            </w:r>
          </w:p>
        </w:tc>
        <w:tc>
          <w:tcPr>
            <w:tcW w:w="1091" w:type="dxa"/>
            <w:vAlign w:val="center"/>
          </w:tcPr>
          <w:p w14:paraId="7D9DC126" w14:textId="77777777" w:rsidR="00563D95" w:rsidRDefault="00FF1225" w:rsidP="00FF1225">
            <w:pPr>
              <w:jc w:val="center"/>
              <w:rPr>
                <w:sz w:val="15"/>
                <w:szCs w:val="15"/>
              </w:rPr>
            </w:pPr>
            <w:r w:rsidRPr="00090270">
              <w:rPr>
                <w:rFonts w:hint="eastAsia"/>
                <w:sz w:val="15"/>
                <w:szCs w:val="15"/>
              </w:rPr>
              <w:t>微量水分</w:t>
            </w:r>
          </w:p>
          <w:p w14:paraId="04991780" w14:textId="541325CB" w:rsidR="00FF1225" w:rsidRPr="00090270" w:rsidRDefault="00FF1225" w:rsidP="00FF1225">
            <w:pPr>
              <w:jc w:val="center"/>
              <w:rPr>
                <w:sz w:val="15"/>
                <w:szCs w:val="15"/>
              </w:rPr>
            </w:pPr>
            <w:r w:rsidRPr="00090270">
              <w:rPr>
                <w:rFonts w:hint="eastAsia"/>
                <w:sz w:val="15"/>
                <w:szCs w:val="15"/>
              </w:rPr>
              <w:t>测定仪</w:t>
            </w:r>
          </w:p>
        </w:tc>
        <w:tc>
          <w:tcPr>
            <w:tcW w:w="1319" w:type="dxa"/>
            <w:vAlign w:val="center"/>
          </w:tcPr>
          <w:p w14:paraId="0027412D" w14:textId="77777777" w:rsidR="00FF1225" w:rsidRPr="00090270" w:rsidRDefault="00FF1225" w:rsidP="00FF1225">
            <w:pPr>
              <w:jc w:val="center"/>
              <w:rPr>
                <w:szCs w:val="21"/>
              </w:rPr>
            </w:pPr>
            <w:r w:rsidRPr="00090270">
              <w:rPr>
                <w:rFonts w:hint="eastAsia"/>
                <w:szCs w:val="21"/>
              </w:rPr>
              <w:t>S22ZJ94</w:t>
            </w:r>
          </w:p>
        </w:tc>
        <w:tc>
          <w:tcPr>
            <w:tcW w:w="992" w:type="dxa"/>
            <w:vAlign w:val="center"/>
          </w:tcPr>
          <w:p w14:paraId="7CFC0D3F" w14:textId="77777777" w:rsidR="00FF1225" w:rsidRPr="00090270" w:rsidRDefault="00FF1225" w:rsidP="00FF1225">
            <w:pPr>
              <w:jc w:val="center"/>
              <w:rPr>
                <w:sz w:val="18"/>
                <w:szCs w:val="18"/>
              </w:rPr>
            </w:pPr>
            <w:r w:rsidRPr="00090270">
              <w:rPr>
                <w:rFonts w:hint="eastAsia"/>
                <w:sz w:val="18"/>
                <w:szCs w:val="18"/>
              </w:rPr>
              <w:t>803</w:t>
            </w:r>
          </w:p>
        </w:tc>
        <w:tc>
          <w:tcPr>
            <w:tcW w:w="1417" w:type="dxa"/>
            <w:vAlign w:val="center"/>
          </w:tcPr>
          <w:p w14:paraId="6C95290A" w14:textId="77777777" w:rsidR="00FF1225" w:rsidRPr="00090270" w:rsidRDefault="00FF1225" w:rsidP="00FF1225">
            <w:pPr>
              <w:jc w:val="center"/>
              <w:rPr>
                <w:sz w:val="18"/>
                <w:szCs w:val="18"/>
              </w:rPr>
            </w:pPr>
            <w:proofErr w:type="spellStart"/>
            <w:r w:rsidRPr="00090270">
              <w:rPr>
                <w:rFonts w:ascii="宋体" w:hAnsi="宋体" w:hint="eastAsia"/>
                <w:i/>
                <w:sz w:val="18"/>
                <w:szCs w:val="18"/>
              </w:rPr>
              <w:t>U</w:t>
            </w:r>
            <w:r w:rsidRPr="00090270">
              <w:rPr>
                <w:rFonts w:ascii="宋体" w:hAnsi="宋体" w:hint="eastAsia"/>
                <w:sz w:val="18"/>
                <w:szCs w:val="18"/>
                <w:vertAlign w:val="subscript"/>
              </w:rPr>
              <w:t>rel</w:t>
            </w:r>
            <w:proofErr w:type="spellEnd"/>
            <w:r w:rsidRPr="00090270">
              <w:rPr>
                <w:rFonts w:ascii="宋体" w:hAnsi="宋体" w:hint="eastAsia"/>
                <w:sz w:val="18"/>
                <w:szCs w:val="18"/>
              </w:rPr>
              <w:t>=5%(k=2)</w:t>
            </w:r>
          </w:p>
        </w:tc>
        <w:tc>
          <w:tcPr>
            <w:tcW w:w="2127" w:type="dxa"/>
            <w:vAlign w:val="center"/>
          </w:tcPr>
          <w:p w14:paraId="3154564D" w14:textId="77777777" w:rsidR="00FF1225" w:rsidRPr="00090270" w:rsidRDefault="00FF1225" w:rsidP="00FF1225">
            <w:pPr>
              <w:jc w:val="center"/>
              <w:rPr>
                <w:sz w:val="18"/>
                <w:szCs w:val="18"/>
              </w:rPr>
            </w:pPr>
            <w:r w:rsidRPr="00090270">
              <w:rPr>
                <w:rFonts w:hint="eastAsia"/>
                <w:sz w:val="18"/>
                <w:szCs w:val="18"/>
              </w:rPr>
              <w:t>液体</w:t>
            </w:r>
            <w:r w:rsidRPr="00090270">
              <w:rPr>
                <w:sz w:val="18"/>
                <w:szCs w:val="18"/>
              </w:rPr>
              <w:t>水分标准物质</w:t>
            </w:r>
          </w:p>
          <w:p w14:paraId="0B7F9095" w14:textId="77777777" w:rsidR="00FF1225" w:rsidRPr="00090270" w:rsidRDefault="00FF1225" w:rsidP="00FF1225">
            <w:pPr>
              <w:jc w:val="center"/>
              <w:rPr>
                <w:sz w:val="18"/>
                <w:szCs w:val="18"/>
              </w:rPr>
            </w:pPr>
            <w:r w:rsidRPr="00090270">
              <w:rPr>
                <w:rFonts w:ascii="宋体" w:hAnsi="宋体" w:hint="eastAsia"/>
                <w:i/>
                <w:sz w:val="18"/>
                <w:szCs w:val="18"/>
              </w:rPr>
              <w:t>U</w:t>
            </w:r>
            <w:r w:rsidRPr="00090270">
              <w:rPr>
                <w:rFonts w:ascii="宋体" w:hAnsi="宋体" w:hint="eastAsia"/>
                <w:sz w:val="18"/>
                <w:szCs w:val="18"/>
              </w:rPr>
              <w:t>=0.03</w:t>
            </w:r>
            <w:r w:rsidRPr="00090270">
              <w:rPr>
                <w:rFonts w:ascii="宋体" w:hAnsi="宋体" w:hint="eastAsia"/>
                <w:sz w:val="11"/>
                <w:szCs w:val="11"/>
              </w:rPr>
              <w:t>╳</w:t>
            </w:r>
            <w:r w:rsidRPr="00090270">
              <w:rPr>
                <w:rFonts w:ascii="宋体" w:hAnsi="宋体" w:hint="eastAsia"/>
                <w:sz w:val="18"/>
                <w:szCs w:val="18"/>
              </w:rPr>
              <w:t>10</w:t>
            </w:r>
            <w:r w:rsidRPr="00090270">
              <w:rPr>
                <w:rFonts w:ascii="宋体" w:hAnsi="宋体" w:hint="eastAsia"/>
                <w:sz w:val="18"/>
                <w:szCs w:val="18"/>
                <w:vertAlign w:val="superscript"/>
              </w:rPr>
              <w:t xml:space="preserve">-2 </w:t>
            </w:r>
            <w:r w:rsidRPr="00090270">
              <w:rPr>
                <w:rFonts w:ascii="宋体" w:hAnsi="宋体" w:hint="eastAsia"/>
                <w:sz w:val="15"/>
                <w:szCs w:val="15"/>
              </w:rPr>
              <w:t>（k=2）</w:t>
            </w:r>
          </w:p>
        </w:tc>
        <w:tc>
          <w:tcPr>
            <w:tcW w:w="1134" w:type="dxa"/>
            <w:vAlign w:val="center"/>
          </w:tcPr>
          <w:p w14:paraId="37DA57FB" w14:textId="77777777" w:rsidR="00FF1225" w:rsidRPr="00090270" w:rsidRDefault="00FF1225" w:rsidP="00FF1225">
            <w:pPr>
              <w:jc w:val="center"/>
              <w:rPr>
                <w:szCs w:val="21"/>
              </w:rPr>
            </w:pPr>
            <w:r w:rsidRPr="00090270">
              <w:rPr>
                <w:rFonts w:hint="eastAsia"/>
                <w:sz w:val="18"/>
                <w:szCs w:val="18"/>
              </w:rPr>
              <w:t>南通</w:t>
            </w:r>
            <w:r w:rsidRPr="00090270">
              <w:rPr>
                <w:sz w:val="18"/>
                <w:szCs w:val="18"/>
              </w:rPr>
              <w:t>市计量检定测试</w:t>
            </w:r>
            <w:r w:rsidRPr="00090270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1275" w:type="dxa"/>
            <w:vAlign w:val="center"/>
          </w:tcPr>
          <w:p w14:paraId="4E6E0655" w14:textId="77777777" w:rsidR="00FF1225" w:rsidRPr="00090270" w:rsidRDefault="00FF1225" w:rsidP="00FF1225">
            <w:pPr>
              <w:jc w:val="center"/>
              <w:rPr>
                <w:szCs w:val="21"/>
              </w:rPr>
            </w:pPr>
            <w:r w:rsidRPr="00090270">
              <w:rPr>
                <w:szCs w:val="21"/>
              </w:rPr>
              <w:t>2019.</w:t>
            </w:r>
            <w:r w:rsidRPr="00090270">
              <w:rPr>
                <w:rFonts w:hint="eastAsia"/>
                <w:szCs w:val="21"/>
              </w:rPr>
              <w:t>10</w:t>
            </w:r>
            <w:r w:rsidRPr="00090270">
              <w:rPr>
                <w:szCs w:val="21"/>
              </w:rPr>
              <w:t>.</w:t>
            </w:r>
            <w:r w:rsidRPr="00090270">
              <w:rPr>
                <w:rFonts w:hint="eastAsia"/>
                <w:szCs w:val="21"/>
              </w:rPr>
              <w:t>18</w:t>
            </w:r>
          </w:p>
        </w:tc>
        <w:tc>
          <w:tcPr>
            <w:tcW w:w="851" w:type="dxa"/>
            <w:vAlign w:val="center"/>
          </w:tcPr>
          <w:p w14:paraId="6DF5D606" w14:textId="77777777" w:rsidR="00FF1225" w:rsidRPr="00090270" w:rsidRDefault="00FF1225" w:rsidP="00FF1225">
            <w:pPr>
              <w:jc w:val="center"/>
              <w:rPr>
                <w:szCs w:val="21"/>
              </w:rPr>
            </w:pPr>
            <w:r w:rsidRPr="00090270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FF1225" w14:paraId="6AFCE2F0" w14:textId="77777777" w:rsidTr="003246A0">
        <w:trPr>
          <w:trHeight w:val="953"/>
        </w:trPr>
        <w:tc>
          <w:tcPr>
            <w:tcW w:w="11165" w:type="dxa"/>
            <w:gridSpan w:val="9"/>
          </w:tcPr>
          <w:p w14:paraId="7CD96628" w14:textId="77777777" w:rsidR="00FF1225" w:rsidRPr="000631FD" w:rsidRDefault="00FF1225" w:rsidP="00FF1225">
            <w:pPr>
              <w:rPr>
                <w:rFonts w:ascii="Times New Roman" w:hAnsi="Times New Roman"/>
                <w:szCs w:val="21"/>
              </w:rPr>
            </w:pPr>
            <w:r w:rsidRPr="000631FD">
              <w:rPr>
                <w:rFonts w:ascii="Times New Roman" w:hAnsi="Times New Roman" w:hint="eastAsia"/>
                <w:szCs w:val="21"/>
              </w:rPr>
              <w:t>审核综合意見：</w:t>
            </w:r>
          </w:p>
          <w:p w14:paraId="49906A0B" w14:textId="77777777" w:rsidR="00563D95" w:rsidRDefault="00563D95" w:rsidP="00563D95">
            <w:pPr>
              <w:ind w:firstLineChars="200" w:firstLine="420"/>
              <w:rPr>
                <w:rFonts w:ascii="宋体"/>
                <w:szCs w:val="21"/>
              </w:rPr>
            </w:pPr>
          </w:p>
          <w:p w14:paraId="6488B10B" w14:textId="0E074FE3" w:rsidR="00FF1225" w:rsidRPr="00FF1225" w:rsidRDefault="00FF1225" w:rsidP="00563D95">
            <w:pPr>
              <w:ind w:firstLineChars="200" w:firstLine="420"/>
              <w:rPr>
                <w:szCs w:val="21"/>
              </w:rPr>
            </w:pPr>
            <w:r w:rsidRPr="00090270">
              <w:rPr>
                <w:rFonts w:ascii="宋体" w:hint="eastAsia"/>
                <w:szCs w:val="21"/>
              </w:rPr>
              <w:t>企业测量设备</w:t>
            </w:r>
            <w:r w:rsidRPr="00090270">
              <w:rPr>
                <w:rFonts w:ascii="宋体" w:hAnsi="宋体" w:hint="eastAsia"/>
                <w:szCs w:val="21"/>
              </w:rPr>
              <w:t>委</w:t>
            </w:r>
            <w:r w:rsidRPr="00090270">
              <w:rPr>
                <w:rFonts w:ascii="Times New Roman" w:hAnsi="Times New Roman" w:hint="eastAsia"/>
                <w:szCs w:val="21"/>
              </w:rPr>
              <w:t>托南通</w:t>
            </w:r>
            <w:r w:rsidRPr="00090270">
              <w:rPr>
                <w:rFonts w:ascii="Times New Roman" w:hAnsi="Times New Roman"/>
                <w:szCs w:val="21"/>
              </w:rPr>
              <w:t>市计量检定测试</w:t>
            </w:r>
            <w:r w:rsidRPr="00090270">
              <w:rPr>
                <w:rFonts w:ascii="Times New Roman" w:hAnsi="Times New Roman" w:hint="eastAsia"/>
                <w:szCs w:val="21"/>
              </w:rPr>
              <w:t>所（计量授权证书号：（苏）法计（</w:t>
            </w:r>
            <w:r w:rsidRPr="00090270">
              <w:rPr>
                <w:rFonts w:ascii="Times New Roman" w:hAnsi="Times New Roman" w:hint="eastAsia"/>
                <w:szCs w:val="21"/>
              </w:rPr>
              <w:t>2018</w:t>
            </w:r>
            <w:r w:rsidRPr="00090270">
              <w:rPr>
                <w:rFonts w:ascii="Times New Roman" w:hAnsi="Times New Roman" w:hint="eastAsia"/>
                <w:szCs w:val="21"/>
              </w:rPr>
              <w:t>）</w:t>
            </w:r>
            <w:r w:rsidRPr="00090270">
              <w:rPr>
                <w:rFonts w:ascii="Times New Roman" w:hAnsi="Times New Roman" w:hint="eastAsia"/>
                <w:szCs w:val="21"/>
              </w:rPr>
              <w:t>1006</w:t>
            </w:r>
            <w:r w:rsidRPr="00090270">
              <w:rPr>
                <w:rFonts w:ascii="Times New Roman" w:hAnsi="Times New Roman" w:hint="eastAsia"/>
                <w:szCs w:val="21"/>
              </w:rPr>
              <w:t>号）、上海</w:t>
            </w:r>
            <w:r w:rsidRPr="00090270">
              <w:rPr>
                <w:rFonts w:ascii="Times New Roman" w:hAnsi="Times New Roman"/>
                <w:szCs w:val="21"/>
              </w:rPr>
              <w:t>市计量测试技术研究院</w:t>
            </w:r>
            <w:r w:rsidRPr="00090270">
              <w:rPr>
                <w:rFonts w:ascii="Times New Roman" w:hAnsi="Times New Roman" w:hint="eastAsia"/>
                <w:szCs w:val="21"/>
              </w:rPr>
              <w:t>（计量检定机构授权证书号：（国）法计（</w:t>
            </w:r>
            <w:r w:rsidRPr="00090270">
              <w:rPr>
                <w:rFonts w:ascii="Times New Roman" w:hAnsi="Times New Roman" w:hint="eastAsia"/>
                <w:szCs w:val="21"/>
              </w:rPr>
              <w:t>2017</w:t>
            </w:r>
            <w:r w:rsidRPr="00090270">
              <w:rPr>
                <w:rFonts w:ascii="Times New Roman" w:hAnsi="Times New Roman" w:hint="eastAsia"/>
                <w:szCs w:val="21"/>
              </w:rPr>
              <w:t>）</w:t>
            </w:r>
            <w:r w:rsidRPr="00090270">
              <w:rPr>
                <w:rFonts w:ascii="Times New Roman" w:hAnsi="Times New Roman" w:hint="eastAsia"/>
                <w:szCs w:val="21"/>
              </w:rPr>
              <w:t>01019</w:t>
            </w:r>
            <w:r w:rsidRPr="00090270">
              <w:rPr>
                <w:rFonts w:ascii="Times New Roman" w:hAnsi="Times New Roman" w:hint="eastAsia"/>
                <w:szCs w:val="21"/>
              </w:rPr>
              <w:t>号</w:t>
            </w:r>
            <w:r w:rsidRPr="00090270">
              <w:rPr>
                <w:rFonts w:ascii="Times New Roman" w:hAnsi="Times New Roman" w:hint="eastAsia"/>
                <w:szCs w:val="21"/>
              </w:rPr>
              <w:t>/01039</w:t>
            </w:r>
            <w:r w:rsidRPr="00090270">
              <w:rPr>
                <w:rFonts w:ascii="Times New Roman" w:hAnsi="Times New Roman" w:hint="eastAsia"/>
                <w:szCs w:val="21"/>
              </w:rPr>
              <w:t>号）</w:t>
            </w:r>
            <w:r w:rsidRPr="00090270">
              <w:rPr>
                <w:rFonts w:ascii="Times New Roman" w:hAnsi="Times New Roman"/>
                <w:szCs w:val="21"/>
              </w:rPr>
              <w:t>进行</w:t>
            </w:r>
            <w:r w:rsidRPr="00090270">
              <w:rPr>
                <w:rFonts w:ascii="宋体" w:hint="eastAsia"/>
                <w:szCs w:val="21"/>
              </w:rPr>
              <w:t>检定</w:t>
            </w:r>
            <w:r w:rsidRPr="00090270">
              <w:rPr>
                <w:rFonts w:ascii="宋体"/>
                <w:szCs w:val="21"/>
              </w:rPr>
              <w:t>/</w:t>
            </w:r>
            <w:r w:rsidRPr="00090270">
              <w:rPr>
                <w:rFonts w:ascii="宋体" w:hint="eastAsia"/>
                <w:szCs w:val="21"/>
              </w:rPr>
              <w:t>校准，经查</w:t>
            </w:r>
            <w:r w:rsidRPr="00090270">
              <w:rPr>
                <w:rFonts w:ascii="宋体"/>
                <w:szCs w:val="21"/>
              </w:rPr>
              <w:t xml:space="preserve"> 8</w:t>
            </w:r>
            <w:r w:rsidRPr="00090270">
              <w:rPr>
                <w:rFonts w:ascii="宋体" w:hint="eastAsia"/>
                <w:szCs w:val="21"/>
              </w:rPr>
              <w:t>份测量设备检定</w:t>
            </w:r>
            <w:r w:rsidRPr="00090270">
              <w:rPr>
                <w:rFonts w:ascii="宋体"/>
                <w:szCs w:val="21"/>
              </w:rPr>
              <w:t>/</w:t>
            </w:r>
            <w:r w:rsidRPr="00090270">
              <w:rPr>
                <w:rFonts w:ascii="宋体" w:hint="eastAsia"/>
                <w:szCs w:val="21"/>
              </w:rPr>
              <w:t>校准证书，</w:t>
            </w:r>
            <w:r w:rsidRPr="00090270">
              <w:rPr>
                <w:rFonts w:ascii="宋体" w:hAnsi="宋体" w:hint="eastAsia"/>
                <w:szCs w:val="21"/>
              </w:rPr>
              <w:t>都在周期内使用，标识齐全，测量设备管理相关信息一致</w:t>
            </w:r>
            <w:r>
              <w:rPr>
                <w:rFonts w:ascii="宋体" w:hAnsi="宋体" w:hint="eastAsia"/>
                <w:szCs w:val="21"/>
              </w:rPr>
              <w:t>，符合标准要求</w:t>
            </w:r>
            <w:r w:rsidR="00295693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FF1225" w14:paraId="1679B779" w14:textId="77777777" w:rsidTr="003246A0">
        <w:trPr>
          <w:trHeight w:val="762"/>
        </w:trPr>
        <w:tc>
          <w:tcPr>
            <w:tcW w:w="11165" w:type="dxa"/>
            <w:gridSpan w:val="9"/>
            <w:vAlign w:val="center"/>
          </w:tcPr>
          <w:p w14:paraId="029AF944" w14:textId="77777777" w:rsidR="00FF1225" w:rsidRDefault="00FF1225" w:rsidP="00FF1225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审核日期：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   20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20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14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日</w:t>
            </w:r>
          </w:p>
          <w:p w14:paraId="4B27F94E" w14:textId="77777777" w:rsidR="00563D95" w:rsidRDefault="00563D95" w:rsidP="00FF1225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  <w:p w14:paraId="6529C213" w14:textId="4440F2C6" w:rsidR="00563D95" w:rsidRDefault="00563D95" w:rsidP="00FF1225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  <w:p w14:paraId="0AAE7A69" w14:textId="629AD7DF" w:rsidR="00563D95" w:rsidRDefault="00563D95" w:rsidP="00FF1225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  <w:p w14:paraId="69587C06" w14:textId="77777777" w:rsidR="00563D95" w:rsidRDefault="00563D95" w:rsidP="00FF1225">
            <w:pP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</w:pPr>
          </w:p>
          <w:p w14:paraId="0E5964B9" w14:textId="579408FD" w:rsidR="00FF1225" w:rsidRPr="00FF1225" w:rsidRDefault="00FF1225" w:rsidP="00FF1225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审核员签字：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                                                   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部门代表签字：</w:t>
            </w:r>
          </w:p>
        </w:tc>
      </w:tr>
    </w:tbl>
    <w:p w14:paraId="56805228" w14:textId="77777777" w:rsidR="00984EF9" w:rsidRPr="00FF1225" w:rsidRDefault="00C3153C" w:rsidP="00FF1225">
      <w:pPr>
        <w:ind w:firstLineChars="1200" w:firstLine="3840"/>
        <w:jc w:val="lef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测量设备溯源抽查表</w:t>
      </w:r>
    </w:p>
    <w:sectPr w:rsidR="00984EF9" w:rsidRPr="00FF1225" w:rsidSect="00984EF9">
      <w:headerReference w:type="default" r:id="rId7"/>
      <w:pgSz w:w="11906" w:h="16838"/>
      <w:pgMar w:top="1134" w:right="1266" w:bottom="1100" w:left="1180" w:header="397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A56F39" w14:textId="77777777" w:rsidR="00483126" w:rsidRDefault="00483126" w:rsidP="00984EF9">
      <w:r>
        <w:separator/>
      </w:r>
    </w:p>
  </w:endnote>
  <w:endnote w:type="continuationSeparator" w:id="0">
    <w:p w14:paraId="4EE3B89B" w14:textId="77777777" w:rsidR="00483126" w:rsidRDefault="00483126" w:rsidP="00984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0D7056" w14:textId="77777777" w:rsidR="00483126" w:rsidRDefault="00483126" w:rsidP="00984EF9">
      <w:r>
        <w:separator/>
      </w:r>
    </w:p>
  </w:footnote>
  <w:footnote w:type="continuationSeparator" w:id="0">
    <w:p w14:paraId="784449D5" w14:textId="77777777" w:rsidR="00483126" w:rsidRDefault="00483126" w:rsidP="00984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BE1CF" w14:textId="77777777" w:rsidR="00984EF9" w:rsidRDefault="00C3153C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BF87327" wp14:editId="35667EC7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422A481" w14:textId="77777777" w:rsidR="00984EF9" w:rsidRDefault="00483126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381A6971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4pt;margin-top:7.5pt;width:218.35pt;height:20.65pt;z-index:251657728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14:paraId="42514841" w14:textId="77777777" w:rsidR="00984EF9" w:rsidRDefault="00C3153C">
                <w:pPr>
                  <w:rPr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C3153C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00DCEB2" w14:textId="77777777" w:rsidR="00984EF9" w:rsidRDefault="00C3153C">
    <w:pPr>
      <w:pStyle w:val="a7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2CBF305F" w14:textId="77777777" w:rsidR="00984EF9" w:rsidRDefault="00483126">
    <w:r>
      <w:pict w14:anchorId="684BE306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478pt;height:0;z-index:251658752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52A"/>
    <w:rsid w:val="0003299C"/>
    <w:rsid w:val="000415FF"/>
    <w:rsid w:val="000434BF"/>
    <w:rsid w:val="00043D3D"/>
    <w:rsid w:val="00083B3C"/>
    <w:rsid w:val="000869B6"/>
    <w:rsid w:val="000941BB"/>
    <w:rsid w:val="00096AE6"/>
    <w:rsid w:val="00096DBE"/>
    <w:rsid w:val="000A236E"/>
    <w:rsid w:val="000A2CDE"/>
    <w:rsid w:val="000C2C96"/>
    <w:rsid w:val="000D7F8C"/>
    <w:rsid w:val="000E1E8B"/>
    <w:rsid w:val="000F388E"/>
    <w:rsid w:val="0010535A"/>
    <w:rsid w:val="00115905"/>
    <w:rsid w:val="00131B8D"/>
    <w:rsid w:val="00141F79"/>
    <w:rsid w:val="00164B85"/>
    <w:rsid w:val="00167364"/>
    <w:rsid w:val="00182FF3"/>
    <w:rsid w:val="0019572F"/>
    <w:rsid w:val="001A787C"/>
    <w:rsid w:val="001B0201"/>
    <w:rsid w:val="001C0853"/>
    <w:rsid w:val="001D045D"/>
    <w:rsid w:val="001D2673"/>
    <w:rsid w:val="001D5B7F"/>
    <w:rsid w:val="001D6BC3"/>
    <w:rsid w:val="001E695C"/>
    <w:rsid w:val="001E7B9C"/>
    <w:rsid w:val="001F35BD"/>
    <w:rsid w:val="001F3820"/>
    <w:rsid w:val="00211346"/>
    <w:rsid w:val="0021570A"/>
    <w:rsid w:val="00220593"/>
    <w:rsid w:val="00225FEF"/>
    <w:rsid w:val="00233B32"/>
    <w:rsid w:val="00236404"/>
    <w:rsid w:val="0024057A"/>
    <w:rsid w:val="00244C31"/>
    <w:rsid w:val="00246BCB"/>
    <w:rsid w:val="00247C8A"/>
    <w:rsid w:val="0025767B"/>
    <w:rsid w:val="00262303"/>
    <w:rsid w:val="002954E0"/>
    <w:rsid w:val="00295693"/>
    <w:rsid w:val="002A3CBC"/>
    <w:rsid w:val="002A41E3"/>
    <w:rsid w:val="002C48CC"/>
    <w:rsid w:val="002D3C05"/>
    <w:rsid w:val="002E5E74"/>
    <w:rsid w:val="002E7FC9"/>
    <w:rsid w:val="002F160C"/>
    <w:rsid w:val="00306728"/>
    <w:rsid w:val="0030682A"/>
    <w:rsid w:val="003219B0"/>
    <w:rsid w:val="003246A0"/>
    <w:rsid w:val="0033169D"/>
    <w:rsid w:val="00350936"/>
    <w:rsid w:val="0036244D"/>
    <w:rsid w:val="003857FA"/>
    <w:rsid w:val="00391CDF"/>
    <w:rsid w:val="00392597"/>
    <w:rsid w:val="003B272B"/>
    <w:rsid w:val="003B7BED"/>
    <w:rsid w:val="003C0232"/>
    <w:rsid w:val="003C2C11"/>
    <w:rsid w:val="003C35F5"/>
    <w:rsid w:val="003C51BC"/>
    <w:rsid w:val="003D25ED"/>
    <w:rsid w:val="003D535C"/>
    <w:rsid w:val="003E3412"/>
    <w:rsid w:val="003E694A"/>
    <w:rsid w:val="003F7ABC"/>
    <w:rsid w:val="0040089C"/>
    <w:rsid w:val="0041036A"/>
    <w:rsid w:val="004170EE"/>
    <w:rsid w:val="004172C4"/>
    <w:rsid w:val="0043279B"/>
    <w:rsid w:val="00435ECF"/>
    <w:rsid w:val="004453CB"/>
    <w:rsid w:val="00455439"/>
    <w:rsid w:val="0047281C"/>
    <w:rsid w:val="00474F39"/>
    <w:rsid w:val="00483126"/>
    <w:rsid w:val="004867FD"/>
    <w:rsid w:val="004963F8"/>
    <w:rsid w:val="004A3420"/>
    <w:rsid w:val="004B6D8A"/>
    <w:rsid w:val="004B70B1"/>
    <w:rsid w:val="004D2A22"/>
    <w:rsid w:val="004F54F8"/>
    <w:rsid w:val="005002C9"/>
    <w:rsid w:val="00514A85"/>
    <w:rsid w:val="005224D2"/>
    <w:rsid w:val="00522B3E"/>
    <w:rsid w:val="005241E7"/>
    <w:rsid w:val="00563C71"/>
    <w:rsid w:val="00563D95"/>
    <w:rsid w:val="00565953"/>
    <w:rsid w:val="00571FDD"/>
    <w:rsid w:val="00593D7E"/>
    <w:rsid w:val="005A0D84"/>
    <w:rsid w:val="005A3DCC"/>
    <w:rsid w:val="005A7242"/>
    <w:rsid w:val="005B6CF3"/>
    <w:rsid w:val="005C01F5"/>
    <w:rsid w:val="005D0B42"/>
    <w:rsid w:val="005D5297"/>
    <w:rsid w:val="005D5DB3"/>
    <w:rsid w:val="005E3401"/>
    <w:rsid w:val="005E411D"/>
    <w:rsid w:val="005F5E1F"/>
    <w:rsid w:val="005F5E4D"/>
    <w:rsid w:val="005F721D"/>
    <w:rsid w:val="005F7774"/>
    <w:rsid w:val="0060118E"/>
    <w:rsid w:val="006040E1"/>
    <w:rsid w:val="00607119"/>
    <w:rsid w:val="00616CE9"/>
    <w:rsid w:val="00617004"/>
    <w:rsid w:val="006173C1"/>
    <w:rsid w:val="006210E3"/>
    <w:rsid w:val="00636F70"/>
    <w:rsid w:val="00644401"/>
    <w:rsid w:val="00657525"/>
    <w:rsid w:val="00664FDB"/>
    <w:rsid w:val="00666110"/>
    <w:rsid w:val="0067166C"/>
    <w:rsid w:val="0067395A"/>
    <w:rsid w:val="006957CE"/>
    <w:rsid w:val="006A0E81"/>
    <w:rsid w:val="006A2852"/>
    <w:rsid w:val="006A3FCE"/>
    <w:rsid w:val="006B2A04"/>
    <w:rsid w:val="006C59AF"/>
    <w:rsid w:val="006C7AC7"/>
    <w:rsid w:val="006E01EA"/>
    <w:rsid w:val="006E25E1"/>
    <w:rsid w:val="006E5F8D"/>
    <w:rsid w:val="006F6A76"/>
    <w:rsid w:val="007033A2"/>
    <w:rsid w:val="00707B8A"/>
    <w:rsid w:val="00711A5E"/>
    <w:rsid w:val="0071439B"/>
    <w:rsid w:val="00714F7D"/>
    <w:rsid w:val="00727694"/>
    <w:rsid w:val="007332F0"/>
    <w:rsid w:val="0073402D"/>
    <w:rsid w:val="00736ECC"/>
    <w:rsid w:val="00740F42"/>
    <w:rsid w:val="00744F28"/>
    <w:rsid w:val="0075013E"/>
    <w:rsid w:val="007521A1"/>
    <w:rsid w:val="007548F3"/>
    <w:rsid w:val="0075683E"/>
    <w:rsid w:val="00762BBC"/>
    <w:rsid w:val="00763F5D"/>
    <w:rsid w:val="00766AFA"/>
    <w:rsid w:val="007758C7"/>
    <w:rsid w:val="00783308"/>
    <w:rsid w:val="00797B56"/>
    <w:rsid w:val="007C2562"/>
    <w:rsid w:val="007C31DD"/>
    <w:rsid w:val="007C3CF0"/>
    <w:rsid w:val="007C67E1"/>
    <w:rsid w:val="007C7DB9"/>
    <w:rsid w:val="007D0547"/>
    <w:rsid w:val="007D3C16"/>
    <w:rsid w:val="007E0367"/>
    <w:rsid w:val="007E2321"/>
    <w:rsid w:val="00802524"/>
    <w:rsid w:val="00804037"/>
    <w:rsid w:val="0081413C"/>
    <w:rsid w:val="00815ADC"/>
    <w:rsid w:val="00816ACD"/>
    <w:rsid w:val="00816CDC"/>
    <w:rsid w:val="00825F5B"/>
    <w:rsid w:val="00830624"/>
    <w:rsid w:val="00844BD0"/>
    <w:rsid w:val="00845EE7"/>
    <w:rsid w:val="008523F2"/>
    <w:rsid w:val="008544CF"/>
    <w:rsid w:val="0085467A"/>
    <w:rsid w:val="0087527A"/>
    <w:rsid w:val="008807FA"/>
    <w:rsid w:val="008B50D5"/>
    <w:rsid w:val="008C7366"/>
    <w:rsid w:val="008D01A0"/>
    <w:rsid w:val="008E0384"/>
    <w:rsid w:val="008E05DF"/>
    <w:rsid w:val="008E797A"/>
    <w:rsid w:val="00901F02"/>
    <w:rsid w:val="00910F61"/>
    <w:rsid w:val="009261F2"/>
    <w:rsid w:val="00933CD7"/>
    <w:rsid w:val="009414B9"/>
    <w:rsid w:val="00943D20"/>
    <w:rsid w:val="00944C78"/>
    <w:rsid w:val="0094751C"/>
    <w:rsid w:val="00957382"/>
    <w:rsid w:val="00960D97"/>
    <w:rsid w:val="009635C4"/>
    <w:rsid w:val="0096451C"/>
    <w:rsid w:val="00977043"/>
    <w:rsid w:val="00982CED"/>
    <w:rsid w:val="00984EF9"/>
    <w:rsid w:val="009876F5"/>
    <w:rsid w:val="009A5937"/>
    <w:rsid w:val="009B6A45"/>
    <w:rsid w:val="009C6468"/>
    <w:rsid w:val="009E059D"/>
    <w:rsid w:val="009E355E"/>
    <w:rsid w:val="009F652A"/>
    <w:rsid w:val="00A011AB"/>
    <w:rsid w:val="00A10BE3"/>
    <w:rsid w:val="00A13FE4"/>
    <w:rsid w:val="00A35855"/>
    <w:rsid w:val="00A50056"/>
    <w:rsid w:val="00A54D8F"/>
    <w:rsid w:val="00A60DEA"/>
    <w:rsid w:val="00A63409"/>
    <w:rsid w:val="00A65995"/>
    <w:rsid w:val="00A81065"/>
    <w:rsid w:val="00A95D08"/>
    <w:rsid w:val="00AA2D40"/>
    <w:rsid w:val="00AA5D94"/>
    <w:rsid w:val="00AB3CF0"/>
    <w:rsid w:val="00AE1120"/>
    <w:rsid w:val="00AF1461"/>
    <w:rsid w:val="00B00041"/>
    <w:rsid w:val="00B01161"/>
    <w:rsid w:val="00B06EF8"/>
    <w:rsid w:val="00B1431A"/>
    <w:rsid w:val="00B40D68"/>
    <w:rsid w:val="00B433D3"/>
    <w:rsid w:val="00B54581"/>
    <w:rsid w:val="00B57A38"/>
    <w:rsid w:val="00B7349B"/>
    <w:rsid w:val="00BB2A30"/>
    <w:rsid w:val="00BC0644"/>
    <w:rsid w:val="00BD3740"/>
    <w:rsid w:val="00BD5D76"/>
    <w:rsid w:val="00BE2C2B"/>
    <w:rsid w:val="00C0452F"/>
    <w:rsid w:val="00C11B1C"/>
    <w:rsid w:val="00C164D4"/>
    <w:rsid w:val="00C3153C"/>
    <w:rsid w:val="00C449C5"/>
    <w:rsid w:val="00C45993"/>
    <w:rsid w:val="00C4683E"/>
    <w:rsid w:val="00C60CDF"/>
    <w:rsid w:val="00C72FA7"/>
    <w:rsid w:val="00C74DF2"/>
    <w:rsid w:val="00C84D41"/>
    <w:rsid w:val="00CA4673"/>
    <w:rsid w:val="00CA7431"/>
    <w:rsid w:val="00CB7ABE"/>
    <w:rsid w:val="00CC1632"/>
    <w:rsid w:val="00CC7828"/>
    <w:rsid w:val="00CC7904"/>
    <w:rsid w:val="00CE066B"/>
    <w:rsid w:val="00CE4BC1"/>
    <w:rsid w:val="00CF03AA"/>
    <w:rsid w:val="00D01668"/>
    <w:rsid w:val="00D01752"/>
    <w:rsid w:val="00D04085"/>
    <w:rsid w:val="00D053B3"/>
    <w:rsid w:val="00D119FF"/>
    <w:rsid w:val="00D27AA3"/>
    <w:rsid w:val="00D356F5"/>
    <w:rsid w:val="00D429BF"/>
    <w:rsid w:val="00D42CA9"/>
    <w:rsid w:val="00D44E50"/>
    <w:rsid w:val="00D4722A"/>
    <w:rsid w:val="00D5445C"/>
    <w:rsid w:val="00D5515E"/>
    <w:rsid w:val="00D55388"/>
    <w:rsid w:val="00D57C29"/>
    <w:rsid w:val="00D75DF3"/>
    <w:rsid w:val="00D82B51"/>
    <w:rsid w:val="00D87B53"/>
    <w:rsid w:val="00D90B16"/>
    <w:rsid w:val="00D93057"/>
    <w:rsid w:val="00D95455"/>
    <w:rsid w:val="00DD3B11"/>
    <w:rsid w:val="00DD4C9F"/>
    <w:rsid w:val="00DF03B7"/>
    <w:rsid w:val="00DF25B2"/>
    <w:rsid w:val="00DF3B94"/>
    <w:rsid w:val="00E3638A"/>
    <w:rsid w:val="00E553AE"/>
    <w:rsid w:val="00E71671"/>
    <w:rsid w:val="00E80FE9"/>
    <w:rsid w:val="00E94D00"/>
    <w:rsid w:val="00EA2C18"/>
    <w:rsid w:val="00EC239C"/>
    <w:rsid w:val="00EF775C"/>
    <w:rsid w:val="00F05C43"/>
    <w:rsid w:val="00F070B5"/>
    <w:rsid w:val="00F100B2"/>
    <w:rsid w:val="00F14D1C"/>
    <w:rsid w:val="00F20B5C"/>
    <w:rsid w:val="00F262C5"/>
    <w:rsid w:val="00F3367A"/>
    <w:rsid w:val="00F4421C"/>
    <w:rsid w:val="00F51D7A"/>
    <w:rsid w:val="00F526DD"/>
    <w:rsid w:val="00F56F13"/>
    <w:rsid w:val="00F63DFB"/>
    <w:rsid w:val="00F7387E"/>
    <w:rsid w:val="00F92E9C"/>
    <w:rsid w:val="00FA6A64"/>
    <w:rsid w:val="00FA793E"/>
    <w:rsid w:val="00FB7B5C"/>
    <w:rsid w:val="00FC3B89"/>
    <w:rsid w:val="00FD6D08"/>
    <w:rsid w:val="00FE4B4C"/>
    <w:rsid w:val="00FE56A4"/>
    <w:rsid w:val="00FE56CD"/>
    <w:rsid w:val="00FE7B45"/>
    <w:rsid w:val="00FF1225"/>
    <w:rsid w:val="00FF3456"/>
    <w:rsid w:val="00FF6FDE"/>
    <w:rsid w:val="011C4187"/>
    <w:rsid w:val="07CC42A6"/>
    <w:rsid w:val="08427DB2"/>
    <w:rsid w:val="0D091A8B"/>
    <w:rsid w:val="0EB26160"/>
    <w:rsid w:val="0ED20006"/>
    <w:rsid w:val="0F430C06"/>
    <w:rsid w:val="11661E8D"/>
    <w:rsid w:val="13097306"/>
    <w:rsid w:val="13C3267A"/>
    <w:rsid w:val="148B15E2"/>
    <w:rsid w:val="15077727"/>
    <w:rsid w:val="15854FE1"/>
    <w:rsid w:val="15F57026"/>
    <w:rsid w:val="160F73DE"/>
    <w:rsid w:val="165A2331"/>
    <w:rsid w:val="16C85464"/>
    <w:rsid w:val="1BEB0F19"/>
    <w:rsid w:val="1C9D3980"/>
    <w:rsid w:val="1D3A7E1E"/>
    <w:rsid w:val="1DEA3F81"/>
    <w:rsid w:val="1E497F0D"/>
    <w:rsid w:val="1E7143AA"/>
    <w:rsid w:val="1FE43CAF"/>
    <w:rsid w:val="20212916"/>
    <w:rsid w:val="21C405FE"/>
    <w:rsid w:val="227738E8"/>
    <w:rsid w:val="23091FF9"/>
    <w:rsid w:val="234952AF"/>
    <w:rsid w:val="249C7E16"/>
    <w:rsid w:val="270F50FD"/>
    <w:rsid w:val="29707ABC"/>
    <w:rsid w:val="2A6A748B"/>
    <w:rsid w:val="2CC74B14"/>
    <w:rsid w:val="2EE30416"/>
    <w:rsid w:val="2F071375"/>
    <w:rsid w:val="306B01C8"/>
    <w:rsid w:val="32C100B3"/>
    <w:rsid w:val="33782437"/>
    <w:rsid w:val="35D340A2"/>
    <w:rsid w:val="36C61F94"/>
    <w:rsid w:val="399C0772"/>
    <w:rsid w:val="3B8F58F3"/>
    <w:rsid w:val="3C402713"/>
    <w:rsid w:val="3DFD1AA4"/>
    <w:rsid w:val="3E6207D6"/>
    <w:rsid w:val="405D57EC"/>
    <w:rsid w:val="4206500A"/>
    <w:rsid w:val="46BC0050"/>
    <w:rsid w:val="494533F8"/>
    <w:rsid w:val="4D021CBB"/>
    <w:rsid w:val="51A31114"/>
    <w:rsid w:val="51B80815"/>
    <w:rsid w:val="51C70B7B"/>
    <w:rsid w:val="51FF2A51"/>
    <w:rsid w:val="52C230F9"/>
    <w:rsid w:val="54954B72"/>
    <w:rsid w:val="58E836FB"/>
    <w:rsid w:val="5ADE1F22"/>
    <w:rsid w:val="5D5A2EF7"/>
    <w:rsid w:val="61817C5B"/>
    <w:rsid w:val="619E44C5"/>
    <w:rsid w:val="620A1286"/>
    <w:rsid w:val="660A2F0A"/>
    <w:rsid w:val="66767F5F"/>
    <w:rsid w:val="66B95404"/>
    <w:rsid w:val="68C14ACB"/>
    <w:rsid w:val="6AA353AE"/>
    <w:rsid w:val="6C1D1A11"/>
    <w:rsid w:val="6CD2279B"/>
    <w:rsid w:val="6D9E1521"/>
    <w:rsid w:val="6DE41069"/>
    <w:rsid w:val="6FBF39C1"/>
    <w:rsid w:val="73025BEF"/>
    <w:rsid w:val="79724507"/>
    <w:rsid w:val="7B18314A"/>
    <w:rsid w:val="7B7B2426"/>
    <w:rsid w:val="7C60608A"/>
    <w:rsid w:val="7CD22A03"/>
    <w:rsid w:val="7D754E90"/>
    <w:rsid w:val="7D942B36"/>
    <w:rsid w:val="7ECA0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166BBA6"/>
  <w15:docId w15:val="{53AD6FE0-313C-4F84-B85A-6E54C837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E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E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984E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984E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984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984EF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984EF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984EF9"/>
    <w:pPr>
      <w:ind w:firstLineChars="200" w:firstLine="420"/>
    </w:pPr>
  </w:style>
  <w:style w:type="character" w:customStyle="1" w:styleId="CharChar1">
    <w:name w:val="Char Char1"/>
    <w:qFormat/>
    <w:locked/>
    <w:rsid w:val="00984EF9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984EF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173</Words>
  <Characters>989</Characters>
  <Application>Microsoft Office Word</Application>
  <DocSecurity>0</DocSecurity>
  <Lines>8</Lines>
  <Paragraphs>2</Paragraphs>
  <ScaleCrop>false</ScaleCrop>
  <Company>MS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9</cp:revision>
  <cp:lastPrinted>2019-05-15T02:24:00Z</cp:lastPrinted>
  <dcterms:created xsi:type="dcterms:W3CDTF">2020-05-14T00:07:00Z</dcterms:created>
  <dcterms:modified xsi:type="dcterms:W3CDTF">2020-05-14T06:13:00Z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