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上海漕萃工控设备有限公司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上午至2024年04月13日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2024-04-12 8:30:00上午至2024-04-12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上海漕萃工控设备有限公司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