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19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许昌裕同印刷包装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