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暖谷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06 13:30:00上午至2024-05-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经济技术开发区长江路61号内2号楼内10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开发区泰山路7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09日 上午至2024年05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