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木生林装饰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0日 上午至2024年04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梅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