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重庆亿森动力环境科技有限公司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重庆市南川区西城街道办事处白果路16号2幢第2层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重庆市南川区西城街道办事处白果路16号2幢第2层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任水明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18723845289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023-71453888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2024年04月17日 上午至2024年04月18日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Q：环境物联网监测设备（微型环境空气质量监控系统）的组装，信息系统集成服务；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E：环境物联网监测设备（微型环境空气质量监控系统）的组装，信息系统集成服务所涉及场所的相关环境管理活动；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O：环境物联网监测设备（微型环境空气质量监控系统）的组装，信息系统集成服务所涉及场所的相关职业健康安全管理活动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E：19.05.01;33.02.02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O：19.05.01;33.02.02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E:19.05.01,33.02.02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53329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2024-04-12T02:11:35Z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