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承德九煜新型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7 8:30:00上午至2024-04-2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