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上海境港供应链科技有限公司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2024年04月26日 上午至2024年04月27日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