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海珀(滁州)材料科技有限公司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10378-2023-Q-2024</w:t>
            </w:r>
            <w:bookmarkEnd w:id="1"/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+20219-2024-E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安徽省滁州市镇江路5号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安徽省滁州市镇江路5号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李玉姣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13485752843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13485752843</w:t>
            </w:r>
            <w:bookmarkStart w:id="26" w:name="_GoBack"/>
            <w:bookmarkEnd w:id="2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4" w:name="体系人数"/>
            <w:r>
              <w:rPr>
                <w:sz w:val="21"/>
                <w:szCs w:val="21"/>
              </w:rPr>
              <w:t>Q:45,E:45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5" w:name="审核日期"/>
            <w:r>
              <w:rPr>
                <w:sz w:val="21"/>
                <w:szCs w:val="21"/>
              </w:rPr>
              <w:t>2024年04月19日 上午至2024年04月21日 上午</w:t>
            </w:r>
            <w:bookmarkEnd w:id="5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审核人日"/>
            <w:r>
              <w:rPr>
                <w:sz w:val="21"/>
                <w:szCs w:val="21"/>
              </w:rPr>
              <w:t>Q:1,E:1.5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7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8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9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0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1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2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3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4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5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6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7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1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0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Q：光电材料、半导体、光伏电子产业的设备部件维修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E：光电材料、半导体、光伏电子产业的设备部件维修所涉及场所的相关环境管理活动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Q：19.16.00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E：19.16.00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2024-04-10</w:t>
            </w:r>
            <w:bookmarkEnd w:id="25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8302592"/>
    <w:rsid w:val="22241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2024-04-12T00:46:44Z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