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惠州市乐优供应链管理有限公司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2024-04-26 8:00:00上午至2024-04-26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