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山西德艺顺餐饮管理有限公司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20183-2024-FH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2024年04月17日 上午至2024年04月18日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2024-04-08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山西德艺顺餐饮管理有限公司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