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20218-2024-EnMS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丰镇市华兴化工有限公司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2024年04月20日 下午至2024年04月24日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内蒙古自治区乌兰察布市丰镇市高载能工业园区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内蒙古自治区乌兰察布市丰镇市高载能工业园区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