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石家庄京华电缆有限公司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0166-2022-QEO-2024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