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淄博海源电子科技有限公司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10233-2024-EI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2024年04月13日 上午至2024年04月14日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淄博海源电子科技有限公司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