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0276-2021-2024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山东昱铭环保工程有限公司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2024年04月09日 上午至2024年04月09日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