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山西中农化生物技术股份有限公司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徐红英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陈文阁，于立秋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2024-04-07 8:30:00上午至2024-04-07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平陆县圣人涧镇寨头村（新湖工业园区东200米处）</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山西省运城市平陆县圣人涧镇寨头村（河南坡村东南640米）</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2024年04月08日 上午至2024年04月10日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