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霸州市军宏休闲制品有限公司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10292-2024-QEO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2024年04月16日 上午至2024年04月16日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2024-04-14 8:30:00上午至2024-04-14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霸州市军宏休闲制品有限公司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