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锦亦诺人力资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1 9:30:00上午至2024-04-21 18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