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宝鸡市红星凯瑞工贸有限公司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21744-2025-E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285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