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河北信通铁路器材有限公司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范雯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2024年04月20日 上午至2024年04月21日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赵康宁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