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沧州海广管件有限公司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2024年04月14日 下午至2024年04月16日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沧州海广管件有限公司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