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沧州海广管件有限公司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2024年04月14日 下午至2024年04月16日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王连义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