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华清科盛电子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5 8:30:00上午至2024-04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