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56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普瑞赛盈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70JGE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普瑞赛盈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(四川)自由贸易试验区成都高新区府城大道西段399号天府新谷7号楼C座6楼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星狮路711号大合仓商馆1--1--8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电设备维修（需资质许可要求的除外）；机械设备、仪器仪表、轴承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普瑞赛盈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(四川)自由贸易试验区成都高新区府城大道西段399号天府新谷7号楼C座6楼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星狮路711号大合仓商馆1--1--8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电设备维修（需资质许可要求的除外）；机械设备、仪器仪表、轴承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