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黄骅市骏康金属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12 8:00:00上午至2024-04-12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