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203011-2023-Q-2024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河北利源环保科技有限公司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2024年04月07日 上午至2024年04月07日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河北省石家庄市藁城区市府东路296号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河北省石家庄市藁城区市府东路296号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