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8240" behindDoc="0" locked="0" layoutInCell="1" allowOverlap="1">
            <wp:simplePos x="0" y="0"/>
            <wp:positionH relativeFrom="column">
              <wp:posOffset>-45085</wp:posOffset>
            </wp:positionH>
            <wp:positionV relativeFrom="paragraph">
              <wp:posOffset>437515</wp:posOffset>
            </wp:positionV>
            <wp:extent cx="6078855" cy="8350250"/>
            <wp:effectExtent l="0" t="0" r="444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78855" cy="8350250"/>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720" w:firstLineChars="400"/>
      <w:jc w:val="left"/>
    </w:pPr>
    <w:r>
      <w:pict>
        <v:shape id="文本框 1" o:spid="_x0000_s2050" o:spt="202" type="#_x0000_t202" style="position:absolute;left:0pt;margin-left:285pt;margin-top:0.1pt;height:25.45pt;width:179.9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-I-25公正性与真实性声明(03版)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45D4D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0</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2020-05-19T01:50:08Z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