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安徽慈联建筑工程有限公司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10270-2024-ECEO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安徽省六安市霍邱县河口镇街道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安徽省六安市霍邱县城关镇新天地55栋109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535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多场所情况"/>
            <w:r>
              <w:rPr>
                <w:rFonts w:ascii="宋体" w:hAnsi="宋体" w:cs="华文仿宋"/>
                <w:szCs w:val="21"/>
              </w:rPr>
              <w:t>叶集区学府路与花园路交叉口东南60米处</w:t>
            </w:r>
            <w:r>
              <w:rPr>
                <w:rFonts w:hint="eastAsia" w:ascii="宋体" w:hAnsi="宋体" w:cs="华文仿宋"/>
                <w:szCs w:val="21"/>
                <w:lang w:eastAsia="zh-CN"/>
              </w:rPr>
              <w:t>；</w:t>
            </w:r>
            <w:r>
              <w:rPr>
                <w:rFonts w:ascii="宋体" w:hAnsi="宋体" w:cs="华文仿宋"/>
                <w:szCs w:val="21"/>
              </w:rPr>
              <w:t>霍邱县河口镇长周路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李威</w:t>
            </w:r>
            <w:bookmarkEnd w:id="5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手机"/>
            <w:r>
              <w:rPr>
                <w:rFonts w:hint="eastAsia"/>
                <w:sz w:val="21"/>
                <w:szCs w:val="21"/>
              </w:rPr>
              <w:t>17756431379</w:t>
            </w:r>
            <w:bookmarkEnd w:id="6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17756431379</w:t>
            </w:r>
            <w:bookmarkEnd w:id="7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8" w:name="体系人数"/>
            <w:r>
              <w:rPr>
                <w:sz w:val="21"/>
                <w:szCs w:val="21"/>
              </w:rPr>
              <w:t>E:25,O:25,EC:25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9" w:name="审核日期"/>
            <w:r>
              <w:rPr>
                <w:sz w:val="21"/>
                <w:szCs w:val="21"/>
              </w:rPr>
              <w:t>2024年04月17日 下午至2024年04月21日 上午</w:t>
            </w:r>
            <w:bookmarkEnd w:id="9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人日"/>
            <w:r>
              <w:rPr>
                <w:sz w:val="21"/>
                <w:szCs w:val="21"/>
              </w:rPr>
              <w:t>E:3,O:2.5,EC:2.5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ISO45001：2018,EC：GB/T19001-2016/ISO9001:2015和GB/T50430-2017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E：资质范围内的水利水电工程施工、市政公用工程施工所涉及场所的相关环境管理活动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O：资质范围内的水利水电工程施工、市政公用工程施工所涉及场所的相关职业健康安全管理活动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EC：资质范围内的水利水电工程施工、市政公用工程施工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E：28.03.01;28.04.01;28.04.02;28.05.01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O：28.03.01;28.04.01;28.04.02;28.05.01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EC：28.03.01;28.04.01;28.04.02;28.05.01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E:28.03.01,28.04.01,28.04.02,28.05.01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O:28.03.01,28.04.01,28.04.02,28.05.01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EC:28.03.01,28.04.01,28.04.02,28.05.01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2024-N1EMS-1305317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2024-N1OHSMS-1305317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18804176013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2024-04-09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E5C4F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2024-04-09T02:45:33Z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