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珠海东森企业管理服务有限公司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2024年04月13日 上午至2024年04月14日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徐秋云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